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C1" w:rsidRPr="00AC1DC1" w:rsidRDefault="00AC1DC1" w:rsidP="00EB2EC9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bCs/>
          <w:sz w:val="28"/>
          <w:szCs w:val="28"/>
        </w:rPr>
        <w:t>Пояснительная записка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Нормативная база</w:t>
      </w:r>
    </w:p>
    <w:p w:rsidR="00AC1DC1" w:rsidRPr="00AC1DC1" w:rsidRDefault="00AC1DC1" w:rsidP="00AC1DC1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предмета «Математика» для 4 класса составлена на основе Федерального государственного образовательного стандарта начального общего образования, Письма Министерства образования и науки РФ от 28 октября 2015 г. № 08-1786 «О рабочих программах учебных предметов», примерной основной образовательной программы начального общего образования, авторского курса М.И. Моро, М.А. Бантовой, Г.В. </w:t>
      </w:r>
      <w:proofErr w:type="spellStart"/>
      <w:r w:rsidRPr="00AC1DC1">
        <w:rPr>
          <w:rFonts w:ascii="Times New Roman" w:eastAsia="Calibri" w:hAnsi="Times New Roman" w:cs="Times New Roman"/>
          <w:sz w:val="28"/>
          <w:szCs w:val="28"/>
        </w:rPr>
        <w:t>Бельтюковой</w:t>
      </w:r>
      <w:proofErr w:type="spellEnd"/>
      <w:r w:rsidRPr="00AC1DC1">
        <w:rPr>
          <w:rFonts w:ascii="Times New Roman" w:eastAsia="Calibri" w:hAnsi="Times New Roman" w:cs="Times New Roman"/>
          <w:sz w:val="28"/>
          <w:szCs w:val="28"/>
        </w:rPr>
        <w:t>, С.И. Волковой, С.В. Степановой «Математика. 1</w:t>
      </w:r>
      <w:proofErr w:type="gramEnd"/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 – 4 классы» (УМК «Школа России»), а также концепции духовно-нравственного развития и воспитания личности гражданина России, планируемых результатов начального общего образования. </w:t>
      </w:r>
    </w:p>
    <w:p w:rsidR="00AC1DC1" w:rsidRPr="00AC1DC1" w:rsidRDefault="00AC1DC1" w:rsidP="00AC1DC1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Реализация программы осуществляется в течение 202</w:t>
      </w:r>
      <w:r w:rsidR="0071044D">
        <w:rPr>
          <w:rFonts w:ascii="Times New Roman" w:eastAsia="Calibri" w:hAnsi="Times New Roman" w:cs="Times New Roman"/>
          <w:sz w:val="28"/>
          <w:szCs w:val="28"/>
        </w:rPr>
        <w:t>2</w:t>
      </w:r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71044D">
        <w:rPr>
          <w:rFonts w:ascii="Times New Roman" w:eastAsia="Calibri" w:hAnsi="Times New Roman" w:cs="Times New Roman"/>
          <w:sz w:val="28"/>
          <w:szCs w:val="28"/>
        </w:rPr>
        <w:t>3</w:t>
      </w:r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 учебного года. </w:t>
      </w:r>
    </w:p>
    <w:p w:rsidR="00AC1DC1" w:rsidRPr="00AC1DC1" w:rsidRDefault="00AC1DC1" w:rsidP="00AC1DC1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Роль учебного предмета</w:t>
      </w:r>
    </w:p>
    <w:p w:rsidR="00AC1DC1" w:rsidRPr="00AC1DC1" w:rsidRDefault="00AC1DC1" w:rsidP="00AC1DC1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 </w:t>
      </w:r>
    </w:p>
    <w:p w:rsidR="00AC1DC1" w:rsidRPr="00AC1DC1" w:rsidRDefault="00AC1DC1" w:rsidP="00AC1DC1">
      <w:pPr>
        <w:spacing w:after="16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C1DC1" w:rsidRPr="00AC1DC1" w:rsidRDefault="00AC1DC1" w:rsidP="00AC1DC1">
      <w:pPr>
        <w:spacing w:after="160" w:line="240" w:lineRule="auto"/>
        <w:ind w:firstLine="6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Усвоенные в начальном курсе математики знания и  способы  действий  необходимы  не  только для  дальнейшего  успешного  изучения  математики  и других школьных дисциплин, но и для решения многих практических задач во взрослой жизни</w:t>
      </w:r>
    </w:p>
    <w:p w:rsidR="00AC1DC1" w:rsidRPr="00AC1DC1" w:rsidRDefault="00AC1DC1" w:rsidP="00AC1DC1">
      <w:pPr>
        <w:shd w:val="clear" w:color="auto" w:fill="FFFFFF"/>
        <w:spacing w:after="0" w:line="240" w:lineRule="auto"/>
        <w:ind w:left="75" w:right="75" w:firstLine="52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цели обучения</w:t>
      </w:r>
    </w:p>
    <w:p w:rsidR="00AC1DC1" w:rsidRPr="00AC1DC1" w:rsidRDefault="00AC1DC1" w:rsidP="00AC1DC1">
      <w:pPr>
        <w:shd w:val="clear" w:color="auto" w:fill="FFFFFF"/>
        <w:spacing w:after="0" w:line="240" w:lineRule="auto"/>
        <w:ind w:left="75" w:right="75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курса «Математика» в начальной школе направлено на достижение следующих </w:t>
      </w:r>
      <w:r w:rsidRPr="00AC1D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целей:</w:t>
      </w:r>
    </w:p>
    <w:p w:rsidR="00AC1DC1" w:rsidRPr="00AC1DC1" w:rsidRDefault="00AC1DC1" w:rsidP="00AC1DC1">
      <w:pPr>
        <w:numPr>
          <w:ilvl w:val="0"/>
          <w:numId w:val="4"/>
        </w:numPr>
        <w:shd w:val="clear" w:color="auto" w:fill="FFFFFF"/>
        <w:spacing w:before="75" w:after="75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развитие младших школьников;</w:t>
      </w:r>
    </w:p>
    <w:p w:rsidR="00AC1DC1" w:rsidRPr="00AC1DC1" w:rsidRDefault="00AC1DC1" w:rsidP="00AC1DC1">
      <w:pPr>
        <w:numPr>
          <w:ilvl w:val="0"/>
          <w:numId w:val="4"/>
        </w:numPr>
        <w:shd w:val="clear" w:color="auto" w:fill="FFFFFF"/>
        <w:spacing w:before="75" w:after="75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начальных математических знаний;</w:t>
      </w:r>
    </w:p>
    <w:p w:rsidR="00AC1DC1" w:rsidRPr="00AC1DC1" w:rsidRDefault="00AC1DC1" w:rsidP="00AC1DC1">
      <w:pPr>
        <w:numPr>
          <w:ilvl w:val="0"/>
          <w:numId w:val="4"/>
        </w:numPr>
        <w:shd w:val="clear" w:color="auto" w:fill="FFFFFF"/>
        <w:spacing w:before="75" w:after="75" w:line="240" w:lineRule="auto"/>
        <w:ind w:right="30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интереса к математике, к умственной деятельности.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1DC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AC1DC1" w:rsidRPr="00AC1DC1" w:rsidRDefault="00AC1DC1" w:rsidP="00AC1D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1DC1">
        <w:rPr>
          <w:rFonts w:ascii="Times New Roman" w:eastAsia="Calibri" w:hAnsi="Times New Roman" w:cs="Times New Roman"/>
          <w:bCs/>
          <w:sz w:val="28"/>
          <w:szCs w:val="28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</w:t>
      </w:r>
    </w:p>
    <w:p w:rsidR="00AC1DC1" w:rsidRPr="00AC1DC1" w:rsidRDefault="00AC1DC1" w:rsidP="00AC1D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1DC1">
        <w:rPr>
          <w:rFonts w:ascii="Times New Roman" w:eastAsia="Calibri" w:hAnsi="Times New Roman" w:cs="Times New Roman"/>
          <w:bCs/>
          <w:sz w:val="28"/>
          <w:szCs w:val="28"/>
        </w:rPr>
        <w:t>развитие основ логического, знаково-символического и алгоритмического мышления;</w:t>
      </w:r>
    </w:p>
    <w:p w:rsidR="00AC1DC1" w:rsidRPr="00AC1DC1" w:rsidRDefault="00AC1DC1" w:rsidP="00AC1D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1DC1">
        <w:rPr>
          <w:rFonts w:ascii="Times New Roman" w:eastAsia="Calibri" w:hAnsi="Times New Roman" w:cs="Times New Roman"/>
          <w:bCs/>
          <w:sz w:val="28"/>
          <w:szCs w:val="28"/>
        </w:rPr>
        <w:t>развитие пространственного воображения;</w:t>
      </w:r>
    </w:p>
    <w:p w:rsidR="00AC1DC1" w:rsidRPr="00AC1DC1" w:rsidRDefault="00AC1DC1" w:rsidP="00AC1D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1DC1">
        <w:rPr>
          <w:rFonts w:ascii="Times New Roman" w:eastAsia="Calibri" w:hAnsi="Times New Roman" w:cs="Times New Roman"/>
          <w:bCs/>
          <w:sz w:val="28"/>
          <w:szCs w:val="28"/>
        </w:rPr>
        <w:t>развитие математической речи;</w:t>
      </w:r>
    </w:p>
    <w:p w:rsidR="00AC1DC1" w:rsidRPr="00AC1DC1" w:rsidRDefault="00AC1DC1" w:rsidP="00AC1D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1DC1">
        <w:rPr>
          <w:rFonts w:ascii="Times New Roman" w:eastAsia="Calibri" w:hAnsi="Times New Roman" w:cs="Times New Roman"/>
          <w:bCs/>
          <w:sz w:val="28"/>
          <w:szCs w:val="28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C1DC1" w:rsidRPr="00AC1DC1" w:rsidRDefault="00AC1DC1" w:rsidP="00AC1D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1DC1">
        <w:rPr>
          <w:rFonts w:ascii="Times New Roman" w:eastAsia="Calibri" w:hAnsi="Times New Roman" w:cs="Times New Roman"/>
          <w:bCs/>
          <w:sz w:val="28"/>
          <w:szCs w:val="28"/>
        </w:rPr>
        <w:t>формирование умения вести поиск информации и работать с ней;</w:t>
      </w:r>
    </w:p>
    <w:p w:rsidR="00AC1DC1" w:rsidRPr="00AC1DC1" w:rsidRDefault="00AC1DC1" w:rsidP="00AC1D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1DC1">
        <w:rPr>
          <w:rFonts w:ascii="Times New Roman" w:eastAsia="Calibri" w:hAnsi="Times New Roman" w:cs="Times New Roman"/>
          <w:bCs/>
          <w:sz w:val="28"/>
          <w:szCs w:val="28"/>
        </w:rPr>
        <w:t>развитие познавательных способностей;</w:t>
      </w:r>
    </w:p>
    <w:p w:rsidR="00AC1DC1" w:rsidRPr="00AC1DC1" w:rsidRDefault="00AC1DC1" w:rsidP="00AC1D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1DC1">
        <w:rPr>
          <w:rFonts w:ascii="Times New Roman" w:eastAsia="Calibri" w:hAnsi="Times New Roman" w:cs="Times New Roman"/>
          <w:bCs/>
          <w:sz w:val="28"/>
          <w:szCs w:val="28"/>
        </w:rPr>
        <w:t>воспитание стремления к расширению математических знаний;</w:t>
      </w:r>
    </w:p>
    <w:p w:rsidR="00AC1DC1" w:rsidRPr="00AC1DC1" w:rsidRDefault="00AC1DC1" w:rsidP="00AC1DC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1DC1">
        <w:rPr>
          <w:rFonts w:ascii="Times New Roman" w:eastAsia="Calibri" w:hAnsi="Times New Roman" w:cs="Times New Roman"/>
          <w:bCs/>
          <w:sz w:val="28"/>
          <w:szCs w:val="28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1DC1">
        <w:rPr>
          <w:rFonts w:ascii="Times New Roman" w:eastAsia="Calibri" w:hAnsi="Times New Roman" w:cs="Times New Roman"/>
          <w:bCs/>
          <w:sz w:val="28"/>
          <w:szCs w:val="28"/>
        </w:rPr>
        <w:t>Для реализации программного содержания используется учебное пособие: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C1DC1">
        <w:rPr>
          <w:rFonts w:ascii="Times New Roman" w:eastAsia="Calibri" w:hAnsi="Times New Roman" w:cs="Times New Roman"/>
          <w:bCs/>
          <w:sz w:val="28"/>
          <w:szCs w:val="28"/>
        </w:rPr>
        <w:t xml:space="preserve">Моро М.И., Волкова С.И., Степанова С.В., </w:t>
      </w:r>
      <w:proofErr w:type="spellStart"/>
      <w:r w:rsidRPr="00AC1DC1">
        <w:rPr>
          <w:rFonts w:ascii="Times New Roman" w:eastAsia="Calibri" w:hAnsi="Times New Roman" w:cs="Times New Roman"/>
          <w:bCs/>
          <w:sz w:val="28"/>
          <w:szCs w:val="28"/>
        </w:rPr>
        <w:t>Бантова</w:t>
      </w:r>
      <w:proofErr w:type="spellEnd"/>
      <w:r w:rsidRPr="00AC1DC1">
        <w:rPr>
          <w:rFonts w:ascii="Times New Roman" w:eastAsia="Calibri" w:hAnsi="Times New Roman" w:cs="Times New Roman"/>
          <w:bCs/>
          <w:sz w:val="28"/>
          <w:szCs w:val="28"/>
        </w:rPr>
        <w:t xml:space="preserve"> М.А., </w:t>
      </w:r>
      <w:proofErr w:type="spellStart"/>
      <w:r w:rsidRPr="00AC1DC1">
        <w:rPr>
          <w:rFonts w:ascii="Times New Roman" w:eastAsia="Calibri" w:hAnsi="Times New Roman" w:cs="Times New Roman"/>
          <w:bCs/>
          <w:sz w:val="28"/>
          <w:szCs w:val="28"/>
        </w:rPr>
        <w:t>Бельтюкова</w:t>
      </w:r>
      <w:proofErr w:type="spellEnd"/>
      <w:r w:rsidRPr="00AC1DC1">
        <w:rPr>
          <w:rFonts w:ascii="Times New Roman" w:eastAsia="Calibri" w:hAnsi="Times New Roman" w:cs="Times New Roman"/>
          <w:bCs/>
          <w:sz w:val="28"/>
          <w:szCs w:val="28"/>
        </w:rPr>
        <w:t xml:space="preserve"> Г.В. Математика. 4 класс: учебник для общеобразовательных учреждений. В 2 – </w:t>
      </w:r>
      <w:proofErr w:type="spellStart"/>
      <w:r w:rsidRPr="00AC1DC1">
        <w:rPr>
          <w:rFonts w:ascii="Times New Roman" w:eastAsia="Calibri" w:hAnsi="Times New Roman" w:cs="Times New Roman"/>
          <w:bCs/>
          <w:sz w:val="28"/>
          <w:szCs w:val="28"/>
        </w:rPr>
        <w:t>х</w:t>
      </w:r>
      <w:proofErr w:type="spellEnd"/>
      <w:r w:rsidRPr="00AC1DC1">
        <w:rPr>
          <w:rFonts w:ascii="Times New Roman" w:eastAsia="Calibri" w:hAnsi="Times New Roman" w:cs="Times New Roman"/>
          <w:bCs/>
          <w:sz w:val="28"/>
          <w:szCs w:val="28"/>
        </w:rPr>
        <w:t xml:space="preserve"> частях. – М.: Просвещение. 2019 год.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bCs/>
          <w:sz w:val="28"/>
          <w:szCs w:val="28"/>
        </w:rPr>
        <w:t>Место предмета в учебном плане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Согласно учебному плану МБОУ «</w:t>
      </w:r>
      <w:proofErr w:type="spellStart"/>
      <w:r w:rsidRPr="00AC1DC1">
        <w:rPr>
          <w:rFonts w:ascii="Times New Roman" w:eastAsia="Calibri" w:hAnsi="Times New Roman" w:cs="Times New Roman"/>
          <w:sz w:val="28"/>
          <w:szCs w:val="28"/>
        </w:rPr>
        <w:t>Паратунская</w:t>
      </w:r>
      <w:proofErr w:type="spellEnd"/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 СШ» на изучение предмета «Математика» в 4 классе отводится 136 часов в год при 4 часах в неделю (34 учебные недели). 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 «Математика»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 xml:space="preserve"> по итогам обучения в 4 классе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ЛИЧНОСТНЫЕ РЕЗУЛЬТАТЫ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У учащегося будут сформированы: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основы целостного восприятия окружающего мира и универсальности математических способов его познания;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уважительное отношение к иному мнению и культуре;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навыки самоконтроля и самооценки результатов учебной деятельности на основе выделенных критериев её успешности;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умения 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положительное отношение к урокам математики, к обучению, к школе;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мотивы учебной деятельности и личностного смысла учения;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lastRenderedPageBreak/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умение выполнять самостоятельную деятельность, осознание личной ответственности за её результат;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 xml:space="preserve">навыки сотрудничества </w:t>
      </w:r>
      <w:proofErr w:type="gramStart"/>
      <w:r w:rsidRPr="00AC1DC1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 в разных ситуациях, умения не создавать конфликтов и находить выходы из спорных ситуаций;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начальные представления об основах гражданской идентичности (через систему определённых заданий и упражнений);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уважительное отношение к семейным ценностям, к истории страны, бережное отношение к природе, к культурным ценностям, ориентация на здоровый образ жизни, наличие мотивации к творческому труду.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i/>
          <w:sz w:val="28"/>
          <w:szCs w:val="28"/>
        </w:rPr>
        <w:t>Учащийся получит возможность для формирования: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понимания универсальности математических способов познания закономерностей окружающего мира, умения строить и преобразовывать модели его отдельных процессов и явлений;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адекватной оценки результатов своей учебной деятельности на основе заданных критериев её успешности;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устойчивого интереса к продолжению математического образования, к расширению возможностей использования математических способов познания и описания зависимостей в явлениях и процессах окружающего мира, к решению прикладных задач.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МЕТАПРЕДМЕТНЫЕ РЕЗУЛЬТАТЫ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Регулятивные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Учащийся научится: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принимать и сохранять цели и задачи учебной деятельности, искать и находить средства их достижения;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планировать, контролировать и оценивать учебные действия в соответствии с поставленной задачей и условиями её реализации;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воспринимать и понимать причины успеха/неуспеха в учебной деятельности, конструктивно действовать даже в ситуациях неуспеха.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ставить новые учебные задачи под руководством учителя;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находить несколько способов действий при решении учебной задачи, оценивать их и выбирать наиболее </w:t>
      </w:r>
      <w:proofErr w:type="gramStart"/>
      <w:r w:rsidRPr="00AC1DC1">
        <w:rPr>
          <w:rFonts w:ascii="Times New Roman" w:eastAsia="Calibri" w:hAnsi="Times New Roman" w:cs="Times New Roman"/>
          <w:i/>
          <w:sz w:val="28"/>
          <w:szCs w:val="28"/>
        </w:rPr>
        <w:t>рациональный</w:t>
      </w:r>
      <w:proofErr w:type="gramEnd"/>
      <w:r w:rsidRPr="00AC1DC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Познавательные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Учащийся научится: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использовать знаково-символические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 xml:space="preserve"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</w:t>
      </w:r>
      <w:r w:rsidRPr="00AC1DC1">
        <w:rPr>
          <w:rFonts w:ascii="Times New Roman" w:eastAsia="Calibri" w:hAnsi="Times New Roman" w:cs="Times New Roman"/>
          <w:sz w:val="28"/>
          <w:szCs w:val="28"/>
        </w:rPr>
        <w:lastRenderedPageBreak/>
        <w:t>существенные характеристики объекта с целью выявления общих признаков для объектов рассматриваемого вида;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владеть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 xml:space="preserve">владеть базовыми предметными понятиями (число, величина, геометрическая фигура) и </w:t>
      </w:r>
      <w:proofErr w:type="spellStart"/>
      <w:r w:rsidRPr="00AC1DC1">
        <w:rPr>
          <w:rFonts w:ascii="Times New Roman" w:eastAsia="Calibri" w:hAnsi="Times New Roman" w:cs="Times New Roman"/>
          <w:sz w:val="28"/>
          <w:szCs w:val="28"/>
        </w:rPr>
        <w:t>межпредметными</w:t>
      </w:r>
      <w:proofErr w:type="spellEnd"/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«Математика», используя абстрактный язык математики;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использовать способы решения проблем творческого и поискового характера;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владеть навыками смыслового чтения текстов математического содержания в соответствии с поставленными целями и задачами;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осуществлять поиск и выделять необходимую информацию для выполнения учебных и поисково-творческих заданий (в том числе с помощью компьютерных средств);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использовать различные способы поиска (в справочных источниках и открытом учебном информационном пространстве Интернета), сбора, обработки, анализа, организации, передачи информации в соответствии с коммуникативными и познавательными задачами учебного предмета «Математика»: представлять информацию в таблице, на столбчатой диаграмме, как виде</w:t>
      </w:r>
      <w:proofErr w:type="gramStart"/>
      <w:r w:rsidRPr="00AC1DC1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 и графические изображения, модели геометрических фигур, готовить своё выступление и выступать с аудио- и </w:t>
      </w:r>
      <w:proofErr w:type="spellStart"/>
      <w:r w:rsidRPr="00AC1DC1">
        <w:rPr>
          <w:rFonts w:ascii="Times New Roman" w:eastAsia="Calibri" w:hAnsi="Times New Roman" w:cs="Times New Roman"/>
          <w:sz w:val="28"/>
          <w:szCs w:val="28"/>
        </w:rPr>
        <w:t>видеосопровождением</w:t>
      </w:r>
      <w:proofErr w:type="spellEnd"/>
      <w:r w:rsidRPr="00AC1DC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понимать универсальность математических способов познания закономерностей окружающего мира, выстраивать и преобразовывать модели его отдельных процессов и явлений;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выполнять логические операции: сравнение, выявление закономерностей, классификацию по самостоятельно найденным основаниям — и делать на этой основе выводы;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устанавливать причинно-следственные связи между объектами и явлениями, проводить аналогии, делать обобщения;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осуществлять расширенный поиск информации в различных источниках;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составлять, записывать и выполнять инструкции (простой алгоритм), план поиска информации;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распознавать одну и ту же информацию, представленную в разной форме (таблицы и диаграммы);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планировать несложные исследования, собирать и представлять полученную информацию с помощью таблиц и диаграмм;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Коммуникативные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Учащийся научится: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строить речевое высказывание в устной форме, использовать математическую терминологию;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</w:t>
      </w:r>
      <w:proofErr w:type="spellStart"/>
      <w:r w:rsidRPr="00AC1DC1">
        <w:rPr>
          <w:rFonts w:ascii="Times New Roman" w:eastAsia="Calibri" w:hAnsi="Times New Roman" w:cs="Times New Roman"/>
          <w:sz w:val="28"/>
          <w:szCs w:val="28"/>
        </w:rPr>
        <w:t>аргументированно</w:t>
      </w:r>
      <w:proofErr w:type="spellEnd"/>
      <w:r w:rsidRPr="00AC1DC1">
        <w:rPr>
          <w:rFonts w:ascii="Times New Roman" w:eastAsia="Calibri" w:hAnsi="Times New Roman" w:cs="Times New Roman"/>
          <w:sz w:val="28"/>
          <w:szCs w:val="28"/>
        </w:rPr>
        <w:t>, с использованием математической терминологии и математических знаний отстаивать свою позицию;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принимать участие в определении общей цели и путей её достижения; уметь договариваться о распределении функций и ролей в совместной деятельности;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 xml:space="preserve">сотрудничать </w:t>
      </w:r>
      <w:proofErr w:type="gramStart"/>
      <w:r w:rsidRPr="00AC1DC1">
        <w:rPr>
          <w:rFonts w:ascii="Times New Roman" w:eastAsia="Calibri" w:hAnsi="Times New Roman" w:cs="Times New Roman"/>
          <w:sz w:val="28"/>
          <w:szCs w:val="28"/>
        </w:rPr>
        <w:t>со</w:t>
      </w:r>
      <w:proofErr w:type="gramEnd"/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 взрослыми и сверстниками в разных ситуациях, не создавать конфликтов и находить выходы из спорных ситуаций;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конструктивно разрешать конфликты посредством учёта интересов сторон и сотрудничества.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обмениваться информацией с одноклассниками, работающими в одной группе;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обосновывать свою позицию и соотносить её с позицией одноклассников, работающих в одной группе.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ПРЕДМЕТНЫЕ РЕЗУЛЬТАТЫ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ЧИСЛА И ВЕЛИЧИНЫ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Учащийся научится: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 xml:space="preserve">образовывать, называть, читать, записывать, сравнивать, упорядочивать числа от 0 до 1 000 </w:t>
      </w:r>
      <w:proofErr w:type="spellStart"/>
      <w:r w:rsidRPr="00AC1DC1">
        <w:rPr>
          <w:rFonts w:ascii="Times New Roman" w:eastAsia="Calibri" w:hAnsi="Times New Roman" w:cs="Times New Roman"/>
          <w:sz w:val="28"/>
          <w:szCs w:val="28"/>
        </w:rPr>
        <w:t>000</w:t>
      </w:r>
      <w:proofErr w:type="spellEnd"/>
      <w:r w:rsidRPr="00AC1DC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заменять мелкие единицы счёта крупными и наоборот;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устанавливать закономерность — правило, по которому составлена числовая последовательность (увеличение/уменьшение числа на несколько единиц, увеличение/ уменьшение числа в несколько раз); продолжать её или восстанавливать пропущенные в ней числа;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группировать числа по заданному или самостоятельно установленному одному или нескольким признакам;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 xml:space="preserve">читать, записывать и сравнивать величины (длину, площадь, массу, время, скорость), используя основные единицы измерения величин </w:t>
      </w:r>
      <w:r w:rsidRPr="00AC1DC1">
        <w:rPr>
          <w:rFonts w:ascii="Times New Roman" w:eastAsia="Calibri" w:hAnsi="Times New Roman" w:cs="Times New Roman"/>
          <w:sz w:val="28"/>
          <w:szCs w:val="28"/>
        </w:rPr>
        <w:lastRenderedPageBreak/>
        <w:t>(километр, метр, дециметр, сантиметр, миллиметр; квадратный километр, квадратный метр, квадратный дециметр, квадратный сантиметр, квадратный миллиметр; тонна, центнер, килограмм, грамм; сутки, час, минута, секунда; километров в час, метров в минуту и др.), и соотношения между ними.</w:t>
      </w:r>
      <w:proofErr w:type="gramEnd"/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классифицировать числа по нескольким основаниям (в более сложных случаях) и объяснять свои действия;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 xml:space="preserve">самостоятельно выбирать единицу для измерения таких величин, как площадь, масса, в конкретных условиях и объяснять свой выбор. 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АРИФМЕТИЧЕСКИЕ ДЕЙСТВИЯ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Учащийся научится</w:t>
      </w:r>
      <w:r w:rsidRPr="00AC1DC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 xml:space="preserve">выполнять письменно действия с многозначными числами (сложение, вычитание, умножение и деление на однозначное, двузначное число в пределах 1 000 </w:t>
      </w:r>
      <w:proofErr w:type="spellStart"/>
      <w:r w:rsidRPr="00AC1DC1">
        <w:rPr>
          <w:rFonts w:ascii="Times New Roman" w:eastAsia="Calibri" w:hAnsi="Times New Roman" w:cs="Times New Roman"/>
          <w:sz w:val="28"/>
          <w:szCs w:val="28"/>
        </w:rPr>
        <w:t>000</w:t>
      </w:r>
      <w:proofErr w:type="spellEnd"/>
      <w:r w:rsidRPr="00AC1DC1">
        <w:rPr>
          <w:rFonts w:ascii="Times New Roman" w:eastAsia="Calibri" w:hAnsi="Times New Roman" w:cs="Times New Roman"/>
          <w:sz w:val="28"/>
          <w:szCs w:val="28"/>
        </w:rPr>
        <w:t>), опираясь на знание таблиц сложения и умножения чисел, алгоритмов письменных арифметических действий (в том числе деления с остатком);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выделять неизвестный компонент арифметического действия и находить его значение;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вычислять значение числового выражения, содержащего 2—3 арифметических действия (со скобками и без скобок).</w:t>
      </w:r>
      <w:proofErr w:type="gramEnd"/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выполнять действия с величинами;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выполнять проверку правильности вычислений разными способами (с помощью прикидки и оценки результата действия, на основе связи между компонентами и результатом действия);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использовать свойства арифметических действий для удобства вычислений;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решать уравнения на основе знания связей между компонентами и результатами действий «сложение» и «вычитание», «умножение» и «деление»;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находить значение буквенного выражения при заданных значениях, входящих в него букв.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РАБОТА С ТЕКСТОВЫМИ ЗАДАЧАМИ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Учащийся научится: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соотносить объекты, представленные в задаче, и величины, составлять план решения задачи, выбирать и объяснять выбор действий;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решать арифметическим способом текстовые задачи (в 1—3 действия) и задачи, связанные с повседневной жизнью;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оценивать правильность хода решения задачи, вносить исправления, оценивать реальность ответа на вопрос задачи.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составлять задачу по краткой записи, по заданной схеме, по решению;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AC1DC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решать задачи на нахождение: доли величины и величины по значению её доли (половина, треть, четверть, пятая, десятая часть); начала, продолжительности и конца события; задачи, отражающие процесс одновременного встречного движения двух объектов и движения в противоположных направлениях; задачи с величинами, связанными пропорциональной зависимостью: цена, количество, стоимость; масса одного предмета, количество предметов, масса всех заданных предметов и др.;</w:t>
      </w:r>
      <w:proofErr w:type="gramEnd"/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решать задачи в 3—4 действия;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находить разные способы решения задачи.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ПРОСТРАНСТВЕННЫЕ ОТНОШЕНИЯ. ГЕОМЕТРИЧЕСКИЕ ФИГУРЫ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Учащийся научится: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описывать взаимное расположение предметов на плоскости и в пространстве;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распознавать, называть, изображать геометрические фигуры (точка, отрезок, ломаная, прямой угол, многоугольник, в том числе треугольник, прямоугольник, квадрат; окружность, круг);</w:t>
      </w:r>
      <w:proofErr w:type="gramEnd"/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выполнять построение геометрических фигур (отрезок, квадрат, прямоугольник) по указанным данным с помощью линейки, угольника;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использовать свойства прямоугольника и квадрата для решения задач;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распознавать и называть геометрические тела (куб, шар);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соотносить реальные объекты с моделями геометрических фигур.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ГЕОМЕТРИЧЕСКИЕ ВЕЛИЧИНЫ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Учащийся научится: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измерять длину отрезка;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вычислять периметр треугольника, прямоугольника и квадрата, площадь прямоугольника и квадрата;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оценивать размеры геометрических объектов, расстояния приближённо (на глаз).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распознавать, различать и называть геометрические тела: прямоугольный параллелепипед, пирамиду, цилиндр, конус;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вычислять периметр многоугольника;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находить площадь прямоугольного треугольника;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находить площади фигур путём их разбиения на прямоугольники (квадраты) и прямоугольные треугольники.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РАБОТА С ИНФОРМАЦИЕЙ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Учащийся научится: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читать несложные готовые таблицы;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заполнять несложные готовые таблицы;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sz w:val="28"/>
          <w:szCs w:val="28"/>
        </w:rPr>
        <w:tab/>
        <w:t>читать несложные готовые столбчатые диаграммы.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i/>
          <w:sz w:val="28"/>
          <w:szCs w:val="28"/>
        </w:rPr>
        <w:t>Учащийся получит возможность научиться: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достраивать несложную готовую столбчатую диаграмму;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сравнивать и обобщать информацию, представленную в строках и столбцах несложных таблиц и диаграмм;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C1DC1">
        <w:rPr>
          <w:rFonts w:ascii="Times New Roman" w:eastAsia="Calibri" w:hAnsi="Times New Roman" w:cs="Times New Roman"/>
          <w:i/>
          <w:sz w:val="28"/>
          <w:szCs w:val="28"/>
        </w:rPr>
        <w:t>•</w:t>
      </w:r>
      <w:r w:rsidRPr="00AC1DC1">
        <w:rPr>
          <w:rFonts w:ascii="Times New Roman" w:eastAsia="Calibri" w:hAnsi="Times New Roman" w:cs="Times New Roman"/>
          <w:i/>
          <w:sz w:val="28"/>
          <w:szCs w:val="28"/>
        </w:rPr>
        <w:tab/>
        <w:t>понимать простейшие выражения, содержащие логические связки и слова («... и ...», «если</w:t>
      </w:r>
      <w:proofErr w:type="gramStart"/>
      <w:r w:rsidRPr="00AC1DC1">
        <w:rPr>
          <w:rFonts w:ascii="Times New Roman" w:eastAsia="Calibri" w:hAnsi="Times New Roman" w:cs="Times New Roman"/>
          <w:i/>
          <w:sz w:val="28"/>
          <w:szCs w:val="28"/>
        </w:rPr>
        <w:t xml:space="preserve"> .</w:t>
      </w:r>
      <w:proofErr w:type="gramEnd"/>
      <w:r w:rsidRPr="00AC1DC1">
        <w:rPr>
          <w:rFonts w:ascii="Times New Roman" w:eastAsia="Calibri" w:hAnsi="Times New Roman" w:cs="Times New Roman"/>
          <w:i/>
          <w:sz w:val="28"/>
          <w:szCs w:val="28"/>
        </w:rPr>
        <w:t>., то ...», «верно/ неверно, что ...», «каждый», «все», «некоторые», «не»).</w:t>
      </w:r>
    </w:p>
    <w:p w:rsidR="00AC1DC1" w:rsidRPr="00AC1DC1" w:rsidRDefault="00AC1DC1" w:rsidP="00AC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1DC1" w:rsidRPr="00AC1DC1" w:rsidRDefault="00AC1DC1" w:rsidP="00AC1DC1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proofErr w:type="gramStart"/>
      <w:r w:rsidRPr="00AC1DC1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proofErr w:type="spellEnd"/>
      <w:r w:rsidRPr="00AC1DC1">
        <w:rPr>
          <w:rFonts w:ascii="Times New Roman" w:eastAsia="Calibri" w:hAnsi="Times New Roman" w:cs="Times New Roman"/>
          <w:b/>
          <w:sz w:val="28"/>
          <w:szCs w:val="28"/>
        </w:rPr>
        <w:t xml:space="preserve"> – тематический</w:t>
      </w:r>
      <w:proofErr w:type="gramEnd"/>
      <w:r w:rsidRPr="00AC1DC1">
        <w:rPr>
          <w:rFonts w:ascii="Times New Roman" w:eastAsia="Calibri" w:hAnsi="Times New Roman" w:cs="Times New Roman"/>
          <w:b/>
          <w:sz w:val="28"/>
          <w:szCs w:val="28"/>
        </w:rPr>
        <w:t xml:space="preserve"> план</w:t>
      </w:r>
    </w:p>
    <w:tbl>
      <w:tblPr>
        <w:tblW w:w="487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3"/>
        <w:gridCol w:w="5397"/>
        <w:gridCol w:w="2667"/>
      </w:tblGrid>
      <w:tr w:rsidR="00AC1DC1" w:rsidRPr="00AC1DC1" w:rsidTr="006F38E5">
        <w:trPr>
          <w:trHeight w:val="361"/>
          <w:jc w:val="center"/>
        </w:trPr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</w:p>
          <w:p w:rsidR="00AC1DC1" w:rsidRPr="00AC1DC1" w:rsidRDefault="00AC1DC1" w:rsidP="00AC1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C1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AC1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/</w:t>
            </w:r>
            <w:proofErr w:type="spellStart"/>
            <w:r w:rsidRPr="00AC1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Тема (раздел) программы</w:t>
            </w:r>
          </w:p>
        </w:tc>
        <w:tc>
          <w:tcPr>
            <w:tcW w:w="2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AC1DC1" w:rsidRPr="00AC1DC1" w:rsidTr="006F38E5">
        <w:trPr>
          <w:trHeight w:val="322"/>
          <w:jc w:val="center"/>
        </w:trPr>
        <w:tc>
          <w:tcPr>
            <w:tcW w:w="1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AC1DC1" w:rsidRPr="00AC1DC1" w:rsidTr="006F38E5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 от 1 до 1000. Повторение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ч.</w:t>
            </w:r>
          </w:p>
        </w:tc>
      </w:tr>
      <w:tr w:rsidR="00AC1DC1" w:rsidRPr="00AC1DC1" w:rsidTr="006F38E5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Числа, которые больше 1000. Нумерация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ч.</w:t>
            </w:r>
          </w:p>
        </w:tc>
      </w:tr>
      <w:tr w:rsidR="00AC1DC1" w:rsidRPr="00AC1DC1" w:rsidTr="006F38E5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Величины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ч.</w:t>
            </w:r>
          </w:p>
        </w:tc>
      </w:tr>
      <w:tr w:rsidR="00AC1DC1" w:rsidRPr="00AC1DC1" w:rsidTr="006F38E5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Сложение и вычитание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ч.</w:t>
            </w:r>
          </w:p>
        </w:tc>
      </w:tr>
      <w:tr w:rsidR="00AC1DC1" w:rsidRPr="00AC1DC1" w:rsidTr="006F38E5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Умножение и деление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ч.</w:t>
            </w:r>
          </w:p>
        </w:tc>
      </w:tr>
      <w:tr w:rsidR="00AC1DC1" w:rsidRPr="00AC1DC1" w:rsidTr="006F38E5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ч.</w:t>
            </w:r>
          </w:p>
        </w:tc>
      </w:tr>
      <w:tr w:rsidR="00AC1DC1" w:rsidRPr="00AC1DC1" w:rsidTr="006F38E5">
        <w:trPr>
          <w:trHeight w:val="253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ВСЕГО: 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DC1" w:rsidRPr="00AC1DC1" w:rsidRDefault="00AC1DC1" w:rsidP="00AC1DC1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136 ч.</w:t>
            </w:r>
          </w:p>
        </w:tc>
      </w:tr>
    </w:tbl>
    <w:p w:rsidR="00AC1DC1" w:rsidRPr="00AC1DC1" w:rsidRDefault="00AC1DC1" w:rsidP="00AC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1DC1" w:rsidRPr="00AC1DC1" w:rsidRDefault="00AC1DC1" w:rsidP="00AC1DC1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b/>
          <w:spacing w:val="4"/>
          <w:sz w:val="28"/>
          <w:szCs w:val="28"/>
          <w:lang w:eastAsia="ru-RU"/>
        </w:rPr>
        <w:t>Содержание учебного предмета «Математика»</w:t>
      </w:r>
    </w:p>
    <w:p w:rsidR="00AC1DC1" w:rsidRPr="00AC1DC1" w:rsidRDefault="00AC1DC1" w:rsidP="00AC1DC1">
      <w:pPr>
        <w:shd w:val="clear" w:color="auto" w:fill="FFFFFF"/>
        <w:spacing w:before="150" w:after="150" w:line="240" w:lineRule="auto"/>
        <w:ind w:left="75" w:right="75" w:firstLine="5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Начальный курс математики – курс интегрированный: в нём объединён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четырёх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приёмов устных и письменных вычислений.</w:t>
      </w:r>
    </w:p>
    <w:p w:rsidR="00AC1DC1" w:rsidRPr="00AC1DC1" w:rsidRDefault="00AC1DC1" w:rsidP="00AC1DC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 xml:space="preserve">Числа от 1 до 1000 (продолжение) </w:t>
      </w:r>
      <w:r w:rsidRPr="00AC1DC1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(13 ч)</w:t>
      </w:r>
    </w:p>
    <w:p w:rsidR="00AC1DC1" w:rsidRPr="00AC1DC1" w:rsidRDefault="00AC1DC1" w:rsidP="00AC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 арифметических действия. Порядок их выполне</w:t>
      </w: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ния в выражениях, содержащих 2 — 4 действия. </w:t>
      </w:r>
      <w:r w:rsidRPr="00AC1DC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Письменные приёмы вычислений.</w:t>
      </w:r>
    </w:p>
    <w:p w:rsidR="00AC1DC1" w:rsidRPr="00AC1DC1" w:rsidRDefault="00AC1DC1" w:rsidP="00AC1DC1">
      <w:pPr>
        <w:widowControl w:val="0"/>
        <w:shd w:val="clear" w:color="auto" w:fill="FFFFFF"/>
        <w:autoSpaceDE w:val="0"/>
        <w:autoSpaceDN w:val="0"/>
        <w:adjustRightInd w:val="0"/>
        <w:spacing w:before="313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 xml:space="preserve">Числа, которые больше 1000. </w:t>
      </w:r>
      <w:r w:rsidRPr="00AC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Нумерация (11 ч)</w:t>
      </w:r>
    </w:p>
    <w:p w:rsidR="00AC1DC1" w:rsidRPr="00AC1DC1" w:rsidRDefault="00AC1DC1" w:rsidP="00AC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 счётная единица — тысяча.</w:t>
      </w:r>
    </w:p>
    <w:p w:rsidR="00AC1DC1" w:rsidRPr="00AC1DC1" w:rsidRDefault="00AC1DC1" w:rsidP="00AC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Разряды и классы: класс единиц, класс тысяч, класс мил</w:t>
      </w:r>
      <w:r w:rsidRPr="00AC1DC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лионов и т. д.</w:t>
      </w:r>
    </w:p>
    <w:p w:rsidR="00AC1DC1" w:rsidRPr="00AC1DC1" w:rsidRDefault="00AC1DC1" w:rsidP="00AC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Чтение, запись и сравнение многозначных чисел.</w:t>
      </w:r>
    </w:p>
    <w:p w:rsidR="00AC1DC1" w:rsidRPr="00AC1DC1" w:rsidRDefault="00AC1DC1" w:rsidP="00AC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Представление многозначного числа в виде суммы раз</w:t>
      </w:r>
      <w:r w:rsidRPr="00AC1DC1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рядных слагаемых.</w:t>
      </w:r>
    </w:p>
    <w:p w:rsidR="00AC1DC1" w:rsidRPr="00AC1DC1" w:rsidRDefault="00AC1DC1" w:rsidP="00AC1D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Увеличение (уменьшение) числа в 10, 100, 1000 раз.</w:t>
      </w:r>
    </w:p>
    <w:p w:rsidR="00AC1DC1" w:rsidRPr="00AC1DC1" w:rsidRDefault="00AC1DC1" w:rsidP="00AC1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DC1" w:rsidRPr="00AC1DC1" w:rsidRDefault="00AC1DC1" w:rsidP="00AC1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DC1" w:rsidRPr="00AC1DC1" w:rsidRDefault="00AC1DC1" w:rsidP="00AC1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DC1" w:rsidRPr="00AC1DC1" w:rsidRDefault="00AC1DC1" w:rsidP="00AC1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Величины (16 ч)</w:t>
      </w:r>
    </w:p>
    <w:p w:rsidR="00AC1DC1" w:rsidRPr="00AC1DC1" w:rsidRDefault="00AC1DC1" w:rsidP="00AC1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Единицы длины: миллиметр, сантиметр, дециметр, метр, </w:t>
      </w:r>
      <w:r w:rsidRPr="00AC1DC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километр. Соотношения между ними.</w:t>
      </w:r>
    </w:p>
    <w:p w:rsidR="00AC1DC1" w:rsidRPr="00AC1DC1" w:rsidRDefault="00AC1DC1" w:rsidP="00AC1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площади: квадратный миллиметр, квадратный сантиметр, квадратный дециметр, квадратный метр, квадрат</w:t>
      </w: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ный километр. Соотношения между ними.</w:t>
      </w:r>
    </w:p>
    <w:p w:rsidR="00AC1DC1" w:rsidRPr="00AC1DC1" w:rsidRDefault="00AC1DC1" w:rsidP="00AC1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Единицы массы: грамм, килограмм, центнер, тонна. Соот</w:t>
      </w:r>
      <w:r w:rsidRPr="00AC1D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ношения между ними.</w:t>
      </w:r>
    </w:p>
    <w:p w:rsidR="00AC1DC1" w:rsidRPr="00AC1DC1" w:rsidRDefault="00AC1DC1" w:rsidP="00AC1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Единицы времени: секунда, минута, час, сутки, месяц, </w:t>
      </w:r>
      <w:r w:rsidRPr="00AC1DC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год, век. Соотношения между ними. Задачи на определение </w:t>
      </w:r>
      <w:r w:rsidRPr="00AC1DC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начала, конца события, его продолжительности.</w:t>
      </w:r>
    </w:p>
    <w:p w:rsidR="00AC1DC1" w:rsidRPr="00AC1DC1" w:rsidRDefault="00AC1DC1" w:rsidP="00AC1DC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</w:pPr>
    </w:p>
    <w:p w:rsidR="00AC1DC1" w:rsidRPr="00AC1DC1" w:rsidRDefault="00AC1DC1" w:rsidP="00AC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 xml:space="preserve">Сложение и вычитание </w:t>
      </w:r>
      <w:r w:rsidRPr="00AC1DC1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  <w:lang w:eastAsia="ru-RU"/>
        </w:rPr>
        <w:t>(14 ч)</w:t>
      </w:r>
    </w:p>
    <w:p w:rsidR="00AC1DC1" w:rsidRPr="00AC1DC1" w:rsidRDefault="00AC1DC1" w:rsidP="00AC1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Сложение и вычитание (обобщение и систематизация </w:t>
      </w: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знаний): задачи, решаемые сложением и вычитанием; сложе</w:t>
      </w: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и вычитание с числом 0; переместительное и сочетатель</w:t>
      </w: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ное свойства сложения и их использование для рационали</w:t>
      </w:r>
      <w:r w:rsidRPr="00AC1DC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зации вычислений; взаимосвязь между компонентами и ре</w:t>
      </w:r>
      <w:r w:rsidRPr="00AC1DC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pacing w:val="13"/>
          <w:sz w:val="28"/>
          <w:szCs w:val="28"/>
          <w:lang w:eastAsia="ru-RU"/>
        </w:rPr>
        <w:t xml:space="preserve">зультатами сложения и вычитания; способы проверки </w:t>
      </w:r>
      <w:r w:rsidRPr="00AC1DC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сложения и вычитания.</w:t>
      </w:r>
    </w:p>
    <w:p w:rsidR="00AC1DC1" w:rsidRPr="00AC1DC1" w:rsidRDefault="00AC1DC1" w:rsidP="00AC1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Решение уравнений вида:</w:t>
      </w:r>
    </w:p>
    <w:p w:rsidR="00AC1DC1" w:rsidRPr="00AC1DC1" w:rsidRDefault="00AC1DC1" w:rsidP="00AC1D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proofErr w:type="spellStart"/>
      <w:r w:rsidRPr="00AC1DC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х</w:t>
      </w:r>
      <w:proofErr w:type="spellEnd"/>
      <w:r w:rsidRPr="00AC1DC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+ 312 = 654 + 79</w:t>
      </w:r>
    </w:p>
    <w:p w:rsidR="00AC1DC1" w:rsidRPr="00AC1DC1" w:rsidRDefault="00AC1DC1" w:rsidP="00AC1DC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729 – </w:t>
      </w:r>
      <w:proofErr w:type="spellStart"/>
      <w:r w:rsidRPr="00AC1DC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х</w:t>
      </w:r>
      <w:proofErr w:type="spellEnd"/>
      <w:r w:rsidRPr="00AC1DC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= 217 + 163</w:t>
      </w:r>
    </w:p>
    <w:p w:rsidR="00AC1DC1" w:rsidRPr="00AC1DC1" w:rsidRDefault="00AC1DC1" w:rsidP="00AC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1DC1">
        <w:rPr>
          <w:rFonts w:ascii="Times New Roman" w:eastAsia="Times New Roman" w:hAnsi="Times New Roman" w:cs="Times New Roman"/>
          <w:iCs/>
          <w:spacing w:val="6"/>
          <w:sz w:val="28"/>
          <w:szCs w:val="28"/>
          <w:lang w:eastAsia="ru-RU"/>
        </w:rPr>
        <w:t>х</w:t>
      </w:r>
      <w:proofErr w:type="spellEnd"/>
      <w:r w:rsidRPr="00AC1DC1">
        <w:rPr>
          <w:rFonts w:ascii="Times New Roman" w:eastAsia="Times New Roman" w:hAnsi="Times New Roman" w:cs="Times New Roman"/>
          <w:i/>
          <w:iCs/>
          <w:spacing w:val="6"/>
          <w:sz w:val="28"/>
          <w:szCs w:val="28"/>
          <w:lang w:eastAsia="ru-RU"/>
        </w:rPr>
        <w:t xml:space="preserve"> – </w:t>
      </w:r>
      <w:r w:rsidRPr="00AC1DC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137 = 500 – 140.</w:t>
      </w:r>
    </w:p>
    <w:p w:rsidR="00AC1DC1" w:rsidRPr="00AC1DC1" w:rsidRDefault="00AC1DC1" w:rsidP="00AC1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Устное сложение и вычитание чисел в случаях, сводимых к действиям в пределах 100, и письменное </w:t>
      </w:r>
      <w:r w:rsidRPr="00AC1D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— </w:t>
      </w: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остальных </w:t>
      </w:r>
      <w:r w:rsidRPr="00AC1D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случаях.</w:t>
      </w:r>
    </w:p>
    <w:p w:rsidR="00AC1DC1" w:rsidRPr="00AC1DC1" w:rsidRDefault="00AC1DC1" w:rsidP="00AC1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Сложение и вычитание значений величин</w:t>
      </w:r>
    </w:p>
    <w:p w:rsidR="00AC1DC1" w:rsidRPr="00AC1DC1" w:rsidRDefault="00AC1DC1" w:rsidP="00AC1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1DC1" w:rsidRPr="00AC1DC1" w:rsidRDefault="00AC1DC1" w:rsidP="00AC1DC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Умножение и деление (74 ч)</w:t>
      </w:r>
    </w:p>
    <w:p w:rsidR="00AC1DC1" w:rsidRPr="00AC1DC1" w:rsidRDefault="00AC1DC1" w:rsidP="00AC1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Умножение и деление (обобщение и систематизация зна</w:t>
      </w: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ний): задачи, решаемые умножением и делением; случаи ум</w:t>
      </w: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ножения с числами 1 и 0; деление числа 0 и невозможность </w:t>
      </w:r>
      <w:r w:rsidRPr="00AC1DC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 xml:space="preserve">деления на 0; переместительное и сочетательное свойства </w:t>
      </w: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умножения, распределительное свойство умножения относи</w:t>
      </w: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тельно сложения; рационализация вычислений на основе пе</w:t>
      </w:r>
      <w:r w:rsidRPr="00AC1DC1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рестановки множителей, умножения суммы на число и чис</w:t>
      </w:r>
      <w:r w:rsidRPr="00AC1DC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ла на сумму, деления суммы на число, умножения и деле</w:t>
      </w:r>
      <w:r w:rsidRPr="00AC1DC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ния числа на произведение; взаимосвязь между </w:t>
      </w:r>
      <w:r w:rsidRPr="00AC1DC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>компонентами и результатами умножения и деления; спосо</w:t>
      </w:r>
      <w:r w:rsidRPr="00AC1DC1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бы проверки умножения и деления.</w:t>
      </w:r>
    </w:p>
    <w:p w:rsidR="00AC1DC1" w:rsidRPr="00AC1DC1" w:rsidRDefault="00AC1DC1" w:rsidP="00AC1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уравнений вида 6 · </w:t>
      </w:r>
      <w:proofErr w:type="spellStart"/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429 + 120, </w:t>
      </w:r>
      <w:proofErr w:type="spellStart"/>
      <w:r w:rsidRPr="00AC1D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</w:t>
      </w:r>
      <w:proofErr w:type="spellEnd"/>
      <w:r w:rsidRPr="00AC1DC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·18 = 270- 50, </w:t>
      </w:r>
      <w:r w:rsidRPr="00AC1DC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360: </w:t>
      </w:r>
      <w:proofErr w:type="spellStart"/>
      <w:r w:rsidRPr="00AC1DC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х</w:t>
      </w:r>
      <w:proofErr w:type="spellEnd"/>
      <w:r w:rsidRPr="00AC1DC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= 630:7 на основе взаимосвязей между компонентами и результатами действий.</w:t>
      </w:r>
    </w:p>
    <w:p w:rsidR="00AC1DC1" w:rsidRPr="00AC1DC1" w:rsidRDefault="00AC1DC1" w:rsidP="00AC1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 xml:space="preserve">Устное умножение и деление на однозначное число </w:t>
      </w:r>
      <w:r w:rsidRPr="00AC1DC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в случаях, сводимых к действиям в пределах 100; умноже</w:t>
      </w:r>
      <w:r w:rsidRPr="00AC1DC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>ние и деление на 10, 100, 1000.</w:t>
      </w:r>
    </w:p>
    <w:p w:rsidR="00AC1DC1" w:rsidRPr="00AC1DC1" w:rsidRDefault="00AC1DC1" w:rsidP="00AC1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C1DC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Письменное умножение и деление на однозначное и дву</w:t>
      </w:r>
      <w:r w:rsidRPr="00AC1DC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значное числа в пределах миллиона.</w:t>
      </w:r>
      <w:proofErr w:type="gramEnd"/>
      <w:r w:rsidRPr="00AC1DC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Письменное умножение </w:t>
      </w:r>
      <w:r w:rsidRPr="00AC1DC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и деление на трёхзначное число (</w:t>
      </w:r>
      <w:r w:rsidRPr="00AC1DC1">
        <w:rPr>
          <w:rFonts w:ascii="Times New Roman" w:eastAsia="Times New Roman" w:hAnsi="Times New Roman" w:cs="Times New Roman"/>
          <w:i/>
          <w:spacing w:val="9"/>
          <w:sz w:val="28"/>
          <w:szCs w:val="28"/>
          <w:lang w:eastAsia="ru-RU"/>
        </w:rPr>
        <w:t>в порядке ознакомления</w:t>
      </w:r>
      <w:r w:rsidRPr="00AC1DC1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>).</w:t>
      </w:r>
    </w:p>
    <w:p w:rsidR="00AC1DC1" w:rsidRPr="00AC1DC1" w:rsidRDefault="00AC1DC1" w:rsidP="00AC1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Умножение и деление значений величин на однозначное </w:t>
      </w:r>
      <w:r w:rsidRPr="00AC1DC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число.</w:t>
      </w:r>
    </w:p>
    <w:p w:rsidR="00AC1DC1" w:rsidRPr="00AC1DC1" w:rsidRDefault="00AC1DC1" w:rsidP="00AC1D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Связь между величинами (скорость, время, расстояние; </w:t>
      </w:r>
      <w:r w:rsidRPr="00AC1DC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масса одного предмета, количество предметов, масса всех </w:t>
      </w:r>
      <w:r w:rsidRPr="00AC1DC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предметов и др.).</w:t>
      </w:r>
    </w:p>
    <w:p w:rsidR="00AC1DC1" w:rsidRPr="00AC1DC1" w:rsidRDefault="00AC1DC1" w:rsidP="00AC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В течение всего года проводится:</w:t>
      </w:r>
    </w:p>
    <w:p w:rsidR="00AC1DC1" w:rsidRPr="00AC1DC1" w:rsidRDefault="00AC1DC1" w:rsidP="00AC1D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 xml:space="preserve">вычисление значений   числовых   выражений   в   2 — 4 </w:t>
      </w:r>
      <w:r w:rsidRPr="00AC1DC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 xml:space="preserve">действия (со скобками и без них), требующих применения </w:t>
      </w: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   изученных    правил    о    порядке    выполнения    дей</w:t>
      </w: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ствий;</w:t>
      </w:r>
    </w:p>
    <w:p w:rsidR="00AC1DC1" w:rsidRPr="00AC1DC1" w:rsidRDefault="00AC1DC1" w:rsidP="00AC1D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решение задач в одно действие, раскрывающих:</w:t>
      </w:r>
    </w:p>
    <w:p w:rsidR="00AC1DC1" w:rsidRPr="00AC1DC1" w:rsidRDefault="00AC1DC1" w:rsidP="00AC1D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смысл арифметических действий;</w:t>
      </w:r>
    </w:p>
    <w:p w:rsidR="00AC1DC1" w:rsidRPr="00AC1DC1" w:rsidRDefault="00AC1DC1" w:rsidP="00AC1D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нахождение неизвестных компонентов действий;</w:t>
      </w:r>
    </w:p>
    <w:p w:rsidR="00AC1DC1" w:rsidRPr="00AC1DC1" w:rsidRDefault="00AC1DC1" w:rsidP="00AC1D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отношения </w:t>
      </w:r>
      <w:r w:rsidRPr="00AC1DC1">
        <w:rPr>
          <w:rFonts w:ascii="Times New Roman" w:eastAsia="Times New Roman" w:hAnsi="Times New Roman" w:cs="Times New Roman"/>
          <w:i/>
          <w:iCs/>
          <w:spacing w:val="3"/>
          <w:sz w:val="28"/>
          <w:szCs w:val="28"/>
          <w:lang w:eastAsia="ru-RU"/>
        </w:rPr>
        <w:t>больше, меньше, равно;</w:t>
      </w:r>
    </w:p>
    <w:p w:rsidR="00AC1DC1" w:rsidRPr="00AC1DC1" w:rsidRDefault="00AC1DC1" w:rsidP="00AC1DC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>взаимосвязь между величинами;</w:t>
      </w:r>
    </w:p>
    <w:p w:rsidR="00AC1DC1" w:rsidRPr="00AC1DC1" w:rsidRDefault="00AC1DC1" w:rsidP="00AC1D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в 2 — 4 действия;</w:t>
      </w:r>
    </w:p>
    <w:p w:rsidR="00AC1DC1" w:rsidRPr="00AC1DC1" w:rsidRDefault="00AC1DC1" w:rsidP="00AC1D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>решение задач на распознавание геометрических фи</w:t>
      </w:r>
      <w:r w:rsidRPr="00AC1DC1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t>гур в составе более сложных; разбиение фигуры на задан</w:t>
      </w:r>
      <w:r w:rsidRPr="00AC1DC1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ные части; составление заданной фигуры из 2 — 3 её частей;</w:t>
      </w:r>
    </w:p>
    <w:p w:rsidR="00AC1DC1" w:rsidRPr="00AC1DC1" w:rsidRDefault="00AC1DC1" w:rsidP="00AC1DC1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t>построение изученных фигур с помощью линейки и цир</w:t>
      </w:r>
      <w:r w:rsidRPr="00AC1DC1">
        <w:rPr>
          <w:rFonts w:ascii="Times New Roman" w:eastAsia="Times New Roman" w:hAnsi="Times New Roman" w:cs="Times New Roman"/>
          <w:spacing w:val="11"/>
          <w:sz w:val="28"/>
          <w:szCs w:val="28"/>
          <w:lang w:eastAsia="ru-RU"/>
        </w:rPr>
        <w:softHyphen/>
      </w:r>
      <w:r w:rsidRPr="00AC1DC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куля.</w:t>
      </w:r>
    </w:p>
    <w:p w:rsidR="00AC1DC1" w:rsidRPr="00AC1DC1" w:rsidRDefault="00AC1DC1" w:rsidP="00AC1D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1DC1" w:rsidRPr="00AC1DC1" w:rsidRDefault="00AC1DC1" w:rsidP="00AC1DC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Итоговое повторение – 8 часов.</w:t>
      </w:r>
    </w:p>
    <w:p w:rsidR="00AC1DC1" w:rsidRPr="00AC1DC1" w:rsidRDefault="00AC1DC1" w:rsidP="00AC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Система оценки достижения планируемых результатов. 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оценивания.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Нормы оценивания по математике</w:t>
      </w:r>
    </w:p>
    <w:tbl>
      <w:tblPr>
        <w:tblStyle w:val="a3"/>
        <w:tblW w:w="5000" w:type="pct"/>
        <w:tblLook w:val="04A0"/>
      </w:tblPr>
      <w:tblGrid>
        <w:gridCol w:w="576"/>
        <w:gridCol w:w="1609"/>
        <w:gridCol w:w="1615"/>
        <w:gridCol w:w="2271"/>
        <w:gridCol w:w="1768"/>
        <w:gridCol w:w="1732"/>
      </w:tblGrid>
      <w:tr w:rsidR="00AC1DC1" w:rsidRPr="00AC1DC1" w:rsidTr="006F38E5">
        <w:tc>
          <w:tcPr>
            <w:tcW w:w="30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Работа, состоящая из примеров</w:t>
            </w:r>
          </w:p>
        </w:tc>
        <w:tc>
          <w:tcPr>
            <w:tcW w:w="85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Работа, состоящая из задач</w:t>
            </w:r>
          </w:p>
        </w:tc>
        <w:tc>
          <w:tcPr>
            <w:tcW w:w="1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Комбинированная работа</w:t>
            </w:r>
          </w:p>
        </w:tc>
        <w:tc>
          <w:tcPr>
            <w:tcW w:w="9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Контрольный устный счёт</w:t>
            </w:r>
          </w:p>
        </w:tc>
        <w:tc>
          <w:tcPr>
            <w:tcW w:w="852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Тестирование </w:t>
            </w:r>
          </w:p>
        </w:tc>
      </w:tr>
      <w:tr w:rsidR="00AC1DC1" w:rsidRPr="00AC1DC1" w:rsidTr="006F38E5">
        <w:tc>
          <w:tcPr>
            <w:tcW w:w="30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«5»</w:t>
            </w:r>
          </w:p>
        </w:tc>
        <w:tc>
          <w:tcPr>
            <w:tcW w:w="85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ошибок</w:t>
            </w:r>
          </w:p>
        </w:tc>
        <w:tc>
          <w:tcPr>
            <w:tcW w:w="85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ошибок</w:t>
            </w:r>
          </w:p>
        </w:tc>
        <w:tc>
          <w:tcPr>
            <w:tcW w:w="1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ошибок</w:t>
            </w:r>
          </w:p>
        </w:tc>
        <w:tc>
          <w:tcPr>
            <w:tcW w:w="9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 ошибок</w:t>
            </w:r>
          </w:p>
        </w:tc>
        <w:tc>
          <w:tcPr>
            <w:tcW w:w="852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– 100 %</w:t>
            </w:r>
          </w:p>
        </w:tc>
      </w:tr>
      <w:tr w:rsidR="00AC1DC1" w:rsidRPr="00AC1DC1" w:rsidTr="006F38E5">
        <w:tc>
          <w:tcPr>
            <w:tcW w:w="30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85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грубая</w:t>
            </w:r>
            <w:proofErr w:type="gramEnd"/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1 – 2 негрубых ошибки</w:t>
            </w:r>
          </w:p>
        </w:tc>
        <w:tc>
          <w:tcPr>
            <w:tcW w:w="85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– 2 </w:t>
            </w:r>
            <w:proofErr w:type="gramStart"/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грубых</w:t>
            </w:r>
            <w:proofErr w:type="gramEnd"/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ошибки</w:t>
            </w:r>
          </w:p>
        </w:tc>
        <w:tc>
          <w:tcPr>
            <w:tcW w:w="1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грубая</w:t>
            </w:r>
            <w:proofErr w:type="gramEnd"/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1 – 2 негрубых ошибки, при этом грубых ошибок не должно быть в задаче</w:t>
            </w:r>
          </w:p>
        </w:tc>
        <w:tc>
          <w:tcPr>
            <w:tcW w:w="9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2 ошибки</w:t>
            </w:r>
          </w:p>
        </w:tc>
        <w:tc>
          <w:tcPr>
            <w:tcW w:w="852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– 89 %</w:t>
            </w:r>
          </w:p>
        </w:tc>
      </w:tr>
      <w:tr w:rsidR="00AC1DC1" w:rsidRPr="00AC1DC1" w:rsidTr="006F38E5">
        <w:tc>
          <w:tcPr>
            <w:tcW w:w="30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85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3 грубые и 1 – 2 негрубые ошибки или 3 и более </w:t>
            </w:r>
            <w:proofErr w:type="gramStart"/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негрубых</w:t>
            </w:r>
            <w:proofErr w:type="gramEnd"/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ошибки</w:t>
            </w:r>
          </w:p>
        </w:tc>
        <w:tc>
          <w:tcPr>
            <w:tcW w:w="85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gramStart"/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грубая</w:t>
            </w:r>
            <w:proofErr w:type="gramEnd"/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3 – 4 негрубых ошибки</w:t>
            </w:r>
          </w:p>
        </w:tc>
        <w:tc>
          <w:tcPr>
            <w:tcW w:w="1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– 3 </w:t>
            </w:r>
            <w:proofErr w:type="gramStart"/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грубых</w:t>
            </w:r>
            <w:proofErr w:type="gramEnd"/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ошибки, при этом ход решения задачи должен быть верным</w:t>
            </w:r>
          </w:p>
        </w:tc>
        <w:tc>
          <w:tcPr>
            <w:tcW w:w="9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– 4 ошибки</w:t>
            </w:r>
          </w:p>
        </w:tc>
        <w:tc>
          <w:tcPr>
            <w:tcW w:w="852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– 74%</w:t>
            </w:r>
          </w:p>
        </w:tc>
      </w:tr>
      <w:tr w:rsidR="00AC1DC1" w:rsidRPr="00AC1DC1" w:rsidTr="006F38E5">
        <w:tc>
          <w:tcPr>
            <w:tcW w:w="30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85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и более </w:t>
            </w:r>
            <w:proofErr w:type="gramStart"/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грубых</w:t>
            </w:r>
            <w:proofErr w:type="gramEnd"/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ошибки</w:t>
            </w:r>
          </w:p>
        </w:tc>
        <w:tc>
          <w:tcPr>
            <w:tcW w:w="85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и более </w:t>
            </w:r>
            <w:proofErr w:type="gramStart"/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грубых</w:t>
            </w:r>
            <w:proofErr w:type="gramEnd"/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ошибки</w:t>
            </w:r>
          </w:p>
        </w:tc>
        <w:tc>
          <w:tcPr>
            <w:tcW w:w="1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грубые ошибки</w:t>
            </w:r>
          </w:p>
        </w:tc>
        <w:tc>
          <w:tcPr>
            <w:tcW w:w="9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50 %</w:t>
            </w:r>
          </w:p>
        </w:tc>
      </w:tr>
    </w:tbl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Грубые ошибки: </w:t>
      </w:r>
    </w:p>
    <w:p w:rsidR="00AC1DC1" w:rsidRPr="00AC1DC1" w:rsidRDefault="00AC1DC1" w:rsidP="00AC1D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вычислительные ошибки в примерах и задачах;</w:t>
      </w:r>
    </w:p>
    <w:p w:rsidR="00AC1DC1" w:rsidRPr="00AC1DC1" w:rsidRDefault="00AC1DC1" w:rsidP="00AC1D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действий,</w:t>
      </w:r>
    </w:p>
    <w:p w:rsidR="00AC1DC1" w:rsidRPr="00AC1DC1" w:rsidRDefault="00AC1DC1" w:rsidP="00AC1D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решение задачи (пропуск действий, неправильный выбор действий, лишние действия);</w:t>
      </w:r>
    </w:p>
    <w:p w:rsidR="00AC1DC1" w:rsidRPr="00AC1DC1" w:rsidRDefault="00AC1DC1" w:rsidP="00AC1D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доведения до конца решения задачи, примера;</w:t>
      </w:r>
    </w:p>
    <w:p w:rsidR="00AC1DC1" w:rsidRPr="00AC1DC1" w:rsidRDefault="00AC1DC1" w:rsidP="00AC1DC1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невыполненное задание.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Негрубые ошибки:</w:t>
      </w:r>
    </w:p>
    <w:p w:rsidR="00AC1DC1" w:rsidRPr="00AC1DC1" w:rsidRDefault="00AC1DC1" w:rsidP="00AC1D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нерациональные приёмы вычислений;</w:t>
      </w:r>
    </w:p>
    <w:p w:rsidR="00AC1DC1" w:rsidRPr="00AC1DC1" w:rsidRDefault="00AC1DC1" w:rsidP="00AC1D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неправильная постановка вопроса к действию при решении задачи;</w:t>
      </w:r>
    </w:p>
    <w:p w:rsidR="00AC1DC1" w:rsidRPr="00AC1DC1" w:rsidRDefault="00AC1DC1" w:rsidP="00AC1D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неверно оформлен ответ задачи;</w:t>
      </w:r>
    </w:p>
    <w:p w:rsidR="00AC1DC1" w:rsidRPr="00AC1DC1" w:rsidRDefault="00AC1DC1" w:rsidP="00AC1D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списывание данных;</w:t>
      </w:r>
    </w:p>
    <w:p w:rsidR="00AC1DC1" w:rsidRPr="00AC1DC1" w:rsidRDefault="00AC1DC1" w:rsidP="00AC1DC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доведение до конца преобразований.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грамматические ошибки, допущенные в работе по математике, оценка не снижается. 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Количество контрольных и проверочных работ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4995" w:type="pct"/>
        <w:tblLook w:val="04A0"/>
      </w:tblPr>
      <w:tblGrid>
        <w:gridCol w:w="1592"/>
        <w:gridCol w:w="1593"/>
        <w:gridCol w:w="1593"/>
        <w:gridCol w:w="1595"/>
        <w:gridCol w:w="1595"/>
        <w:gridCol w:w="1593"/>
      </w:tblGrid>
      <w:tr w:rsidR="00AC1DC1" w:rsidRPr="00AC1DC1" w:rsidTr="006F38E5">
        <w:trPr>
          <w:cantSplit/>
          <w:trHeight w:val="2284"/>
        </w:trPr>
        <w:tc>
          <w:tcPr>
            <w:tcW w:w="833" w:type="pct"/>
            <w:textDirection w:val="btLr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DC1" w:rsidRPr="00AC1DC1" w:rsidRDefault="00AC1DC1" w:rsidP="00AC1D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833" w:type="pct"/>
            <w:textDirection w:val="btLr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DC1" w:rsidRPr="00AC1DC1" w:rsidRDefault="00AC1DC1" w:rsidP="00AC1D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Тесты</w:t>
            </w:r>
          </w:p>
        </w:tc>
        <w:tc>
          <w:tcPr>
            <w:tcW w:w="833" w:type="pct"/>
            <w:textDirection w:val="btLr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DC1" w:rsidRPr="00AC1DC1" w:rsidRDefault="00AC1DC1" w:rsidP="00AC1D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834" w:type="pct"/>
            <w:textDirection w:val="btLr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DC1" w:rsidRPr="00AC1DC1" w:rsidRDefault="00AC1DC1" w:rsidP="00AC1D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Математические диктанты</w:t>
            </w:r>
          </w:p>
        </w:tc>
        <w:tc>
          <w:tcPr>
            <w:tcW w:w="834" w:type="pct"/>
            <w:textDirection w:val="btLr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DC1" w:rsidRPr="00AC1DC1" w:rsidRDefault="00AC1DC1" w:rsidP="00AC1D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Проверочные работы</w:t>
            </w:r>
          </w:p>
        </w:tc>
        <w:tc>
          <w:tcPr>
            <w:tcW w:w="834" w:type="pct"/>
            <w:textDirection w:val="btLr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DC1" w:rsidRPr="00AC1DC1" w:rsidRDefault="00AC1DC1" w:rsidP="00AC1DC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Диагностические работы</w:t>
            </w:r>
          </w:p>
        </w:tc>
      </w:tr>
      <w:tr w:rsidR="00AC1DC1" w:rsidRPr="00AC1DC1" w:rsidTr="006F38E5">
        <w:tc>
          <w:tcPr>
            <w:tcW w:w="833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833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1DC1" w:rsidRPr="00AC1DC1" w:rsidTr="006F38E5">
        <w:tc>
          <w:tcPr>
            <w:tcW w:w="833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833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1DC1" w:rsidRPr="00AC1DC1" w:rsidTr="006F38E5">
        <w:tc>
          <w:tcPr>
            <w:tcW w:w="833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833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3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1DC1" w:rsidRPr="00AC1DC1" w:rsidTr="006F38E5">
        <w:tc>
          <w:tcPr>
            <w:tcW w:w="833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833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3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1DC1" w:rsidRPr="00AC1DC1" w:rsidTr="006F38E5">
        <w:tc>
          <w:tcPr>
            <w:tcW w:w="833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33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4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Виды контрольно – измерительных материалов</w:t>
      </w:r>
    </w:p>
    <w:p w:rsidR="00AC1DC1" w:rsidRPr="00AC1DC1" w:rsidRDefault="00AC1DC1" w:rsidP="00AC1D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a3"/>
        <w:tblW w:w="4995" w:type="pct"/>
        <w:tblLook w:val="04A0"/>
      </w:tblPr>
      <w:tblGrid>
        <w:gridCol w:w="1157"/>
        <w:gridCol w:w="4201"/>
        <w:gridCol w:w="4203"/>
      </w:tblGrid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урока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Вид работы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 теме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Вводная диагностическая работа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 1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Вводная 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 2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Нумерация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диктант № 1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Нумерация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1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Нумерация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2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1 четверть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диктант № 2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1 четверть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 3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Величины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№ 1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себя и оценим свои достижения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 4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3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Сложение и вычитание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№ 2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себя и оценим свои достижения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диктант № 3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 четверть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Промежуточная диагностика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Проверим себя и оценим свои </w:t>
            </w: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достижения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62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4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2 четверть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 5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на однозначное число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№ 3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себя и оценим свои достижения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5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 на однозначное число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 6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Скорость. Время. Расстояние 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 7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на числа, оканчивающиеся нулями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диктант № 4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3 четверть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Тест № 4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Проверим себя и оценим свои достижения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6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3 четверть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диктант № 5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Проверочная работа № 8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Деление на двузначное число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диктант № 6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7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Умножение и деление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Контрольная работа № 8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год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Математический диктант № 7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год</w:t>
            </w:r>
          </w:p>
        </w:tc>
      </w:tr>
      <w:tr w:rsidR="00AC1DC1" w:rsidRPr="00AC1DC1" w:rsidTr="006F38E5">
        <w:tc>
          <w:tcPr>
            <w:tcW w:w="605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2197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Итоговая диагностическая работа</w:t>
            </w:r>
          </w:p>
        </w:tc>
        <w:tc>
          <w:tcPr>
            <w:tcW w:w="2198" w:type="pct"/>
          </w:tcPr>
          <w:p w:rsidR="00AC1DC1" w:rsidRPr="00AC1DC1" w:rsidRDefault="00AC1DC1" w:rsidP="00AC1D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C1D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год</w:t>
            </w:r>
          </w:p>
        </w:tc>
      </w:tr>
    </w:tbl>
    <w:p w:rsidR="00AC1DC1" w:rsidRPr="00AC1DC1" w:rsidRDefault="00AC1DC1" w:rsidP="00AC1DC1">
      <w:pPr>
        <w:spacing w:after="0" w:line="240" w:lineRule="auto"/>
        <w:rPr>
          <w:rFonts w:ascii="Calibri" w:eastAsia="Calibri" w:hAnsi="Calibri" w:cs="Times New Roman"/>
        </w:rPr>
      </w:pPr>
    </w:p>
    <w:p w:rsidR="00AC1DC1" w:rsidRPr="00AC1DC1" w:rsidRDefault="00AC1DC1" w:rsidP="00AC1DC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Описание учебно-методического и материально-технического обеспечения образовательного процесса</w:t>
      </w:r>
    </w:p>
    <w:p w:rsidR="00AC1DC1" w:rsidRPr="00AC1DC1" w:rsidRDefault="00AC1DC1" w:rsidP="00AC1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Для обучающихся:</w:t>
      </w:r>
    </w:p>
    <w:p w:rsidR="00AC1DC1" w:rsidRPr="00AC1DC1" w:rsidRDefault="00AC1DC1" w:rsidP="00AC1DC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C1DC1">
        <w:rPr>
          <w:rFonts w:ascii="Times New Roman" w:eastAsia="Calibri" w:hAnsi="Times New Roman" w:cs="Times New Roman"/>
          <w:sz w:val="28"/>
          <w:szCs w:val="28"/>
          <w:lang w:bidi="en-US"/>
        </w:rPr>
        <w:t>Моро М.И., Волкова С.И., Степанова С.В. Математика. Учебник. 4 класс. В 2 ч. Ч. 1. – М.: Просвещение, 2019.</w:t>
      </w:r>
    </w:p>
    <w:p w:rsidR="00AC1DC1" w:rsidRPr="00AC1DC1" w:rsidRDefault="00AC1DC1" w:rsidP="00AC1DC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C1DC1">
        <w:rPr>
          <w:rFonts w:ascii="Times New Roman" w:eastAsia="Calibri" w:hAnsi="Times New Roman" w:cs="Times New Roman"/>
          <w:sz w:val="28"/>
          <w:szCs w:val="28"/>
          <w:lang w:bidi="en-US"/>
        </w:rPr>
        <w:t>Моро М.И., Волкова С.И., Степанова С.В. Математика. Учебник. 4 класс. В 2 ч. Ч. 2. – М.: Просвещение, 2019.</w:t>
      </w:r>
    </w:p>
    <w:p w:rsidR="00AC1DC1" w:rsidRPr="00AC1DC1" w:rsidRDefault="00AC1DC1" w:rsidP="00AC1DC1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C1DC1">
        <w:rPr>
          <w:rFonts w:ascii="Times New Roman" w:eastAsia="Calibri" w:hAnsi="Times New Roman" w:cs="Times New Roman"/>
          <w:sz w:val="28"/>
          <w:szCs w:val="28"/>
          <w:lang w:bidi="en-US"/>
        </w:rPr>
        <w:t>Моро М.И., Волкова С.И., Математика. Рабочая тетрадь. 4 класс. В 2 ч.  – М.: Просвещение, 2019.</w:t>
      </w:r>
    </w:p>
    <w:p w:rsidR="00AC1DC1" w:rsidRPr="00AC1DC1" w:rsidRDefault="00AC1DC1" w:rsidP="00AC1DC1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  <w:lang w:bidi="en-US"/>
        </w:rPr>
      </w:pPr>
    </w:p>
    <w:p w:rsidR="00AC1DC1" w:rsidRPr="00AC1DC1" w:rsidRDefault="00AC1DC1" w:rsidP="00AC1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1DC1" w:rsidRPr="00AC1DC1" w:rsidRDefault="00AC1DC1" w:rsidP="00AC1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Для учителя:</w:t>
      </w:r>
    </w:p>
    <w:p w:rsidR="00AC1DC1" w:rsidRPr="00AC1DC1" w:rsidRDefault="00AC1DC1" w:rsidP="00AC1DC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Моро М.И., Волкова С.И., Степанова С.В. Математика. Учебник. 4 класс. В 2 ч. Ч. 1. – М.: Просвещение, 2019.</w:t>
      </w:r>
    </w:p>
    <w:p w:rsidR="00AC1DC1" w:rsidRPr="00AC1DC1" w:rsidRDefault="00AC1DC1" w:rsidP="00AC1DC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Моро М.И., Волкова С.И., Степанова С.В. Математика. Учебник. 4 класс. В 2 ч. Ч. 2. – М.: Просвещение, 2019.</w:t>
      </w:r>
    </w:p>
    <w:p w:rsidR="00AC1DC1" w:rsidRPr="00AC1DC1" w:rsidRDefault="00AC1DC1" w:rsidP="00AC1DC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  <w:lang w:bidi="en-US"/>
        </w:rPr>
        <w:t>Волкова С.И., Математика. Проверочные работы – М.: Просвещение, 2018.</w:t>
      </w:r>
    </w:p>
    <w:p w:rsidR="00AC1DC1" w:rsidRPr="00AC1DC1" w:rsidRDefault="00AC1DC1" w:rsidP="00AC1DC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Математика. Рабочая программа. Предметная линия учебников системы «Школа России». 1 – 4 классы: учебное пособие для </w:t>
      </w:r>
      <w:proofErr w:type="spellStart"/>
      <w:r w:rsidRPr="00AC1DC1">
        <w:rPr>
          <w:rFonts w:ascii="Times New Roman" w:eastAsia="Calibri" w:hAnsi="Times New Roman" w:cs="Times New Roman"/>
          <w:sz w:val="28"/>
          <w:szCs w:val="28"/>
        </w:rPr>
        <w:lastRenderedPageBreak/>
        <w:t>общеобразоват</w:t>
      </w:r>
      <w:proofErr w:type="spellEnd"/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. Организаций/[М.И.Моро, С.И.Волкова, С.В.Степанова и др.]- 2 – е изд. </w:t>
      </w:r>
      <w:proofErr w:type="spellStart"/>
      <w:r w:rsidRPr="00AC1DC1">
        <w:rPr>
          <w:rFonts w:ascii="Times New Roman" w:eastAsia="Calibri" w:hAnsi="Times New Roman" w:cs="Times New Roman"/>
          <w:sz w:val="28"/>
          <w:szCs w:val="28"/>
        </w:rPr>
        <w:t>перераб</w:t>
      </w:r>
      <w:proofErr w:type="spellEnd"/>
      <w:r w:rsidRPr="00AC1DC1">
        <w:rPr>
          <w:rFonts w:ascii="Times New Roman" w:eastAsia="Calibri" w:hAnsi="Times New Roman" w:cs="Times New Roman"/>
          <w:sz w:val="28"/>
          <w:szCs w:val="28"/>
        </w:rPr>
        <w:t>. – М.: Просвещение, 2016</w:t>
      </w:r>
    </w:p>
    <w:p w:rsidR="00AC1DC1" w:rsidRPr="00AC1DC1" w:rsidRDefault="00AC1DC1" w:rsidP="00AC1DC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Моро М.И., </w:t>
      </w:r>
      <w:proofErr w:type="spellStart"/>
      <w:r w:rsidRPr="00AC1DC1">
        <w:rPr>
          <w:rFonts w:ascii="Times New Roman" w:eastAsia="Calibri" w:hAnsi="Times New Roman" w:cs="Times New Roman"/>
          <w:sz w:val="28"/>
          <w:szCs w:val="28"/>
        </w:rPr>
        <w:t>Бантова</w:t>
      </w:r>
      <w:proofErr w:type="spellEnd"/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 М.А., </w:t>
      </w:r>
      <w:proofErr w:type="spellStart"/>
      <w:r w:rsidRPr="00AC1DC1">
        <w:rPr>
          <w:rFonts w:ascii="Times New Roman" w:eastAsia="Calibri" w:hAnsi="Times New Roman" w:cs="Times New Roman"/>
          <w:sz w:val="28"/>
          <w:szCs w:val="28"/>
        </w:rPr>
        <w:t>Бельтюкова</w:t>
      </w:r>
      <w:proofErr w:type="spellEnd"/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 Г.В. Математика. Рабочие программы. 1 – 4 классы. М.: Просвещение, 2018.</w:t>
      </w:r>
    </w:p>
    <w:p w:rsidR="00AC1DC1" w:rsidRPr="00AC1DC1" w:rsidRDefault="00AC1DC1" w:rsidP="00AC1DC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Волкова С.И., Математика. Методические рекомендации – М.: Просвещение, 2017.</w:t>
      </w:r>
    </w:p>
    <w:p w:rsidR="00AC1DC1" w:rsidRPr="00AC1DC1" w:rsidRDefault="00AC1DC1" w:rsidP="00AC1DC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en-US"/>
        </w:rPr>
      </w:pPr>
      <w:r w:rsidRPr="00AC1DC1">
        <w:rPr>
          <w:rFonts w:ascii="Times New Roman" w:eastAsia="Calibri" w:hAnsi="Times New Roman" w:cs="Times New Roman"/>
          <w:sz w:val="28"/>
          <w:szCs w:val="28"/>
          <w:lang w:bidi="en-US"/>
        </w:rPr>
        <w:t>С.И.Волкова. Математика. Контрольные работы. 1 – 4 классы. – М.: Просвещение, 2018.</w:t>
      </w:r>
    </w:p>
    <w:p w:rsidR="00AC1DC1" w:rsidRPr="00AC1DC1" w:rsidRDefault="00AC1DC1" w:rsidP="00AC1DC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Волкова С.И., Математика. Устные упражнения – М.: Просвещение, 2018.</w:t>
      </w:r>
    </w:p>
    <w:p w:rsidR="00AC1DC1" w:rsidRPr="00AC1DC1" w:rsidRDefault="00AC1DC1" w:rsidP="00AC1DC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Волкова С. И. Математика. Тесты. 4 класс. – М.: Просвещение, 2018 </w:t>
      </w:r>
    </w:p>
    <w:p w:rsidR="00AC1DC1" w:rsidRPr="00AC1DC1" w:rsidRDefault="00AC1DC1" w:rsidP="00AC1DC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Будённая И. О., </w:t>
      </w:r>
      <w:proofErr w:type="gramStart"/>
      <w:r w:rsidRPr="00AC1DC1">
        <w:rPr>
          <w:rFonts w:ascii="Times New Roman" w:eastAsia="Calibri" w:hAnsi="Times New Roman" w:cs="Times New Roman"/>
          <w:sz w:val="28"/>
          <w:szCs w:val="28"/>
        </w:rPr>
        <w:t>Илюшин</w:t>
      </w:r>
      <w:proofErr w:type="gramEnd"/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 Л. С., Галактионова Т. Г. и др. Математика. Поурочные разработки. Технологические карты уроков. 4 класс. – М.: Просвещение, 2018</w:t>
      </w:r>
    </w:p>
    <w:p w:rsidR="00AC1DC1" w:rsidRPr="00AC1DC1" w:rsidRDefault="00AC1DC1" w:rsidP="00AC1DC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Т. Н. </w:t>
      </w:r>
      <w:proofErr w:type="spellStart"/>
      <w:r w:rsidRPr="00AC1DC1">
        <w:rPr>
          <w:rFonts w:ascii="Times New Roman" w:eastAsia="Calibri" w:hAnsi="Times New Roman" w:cs="Times New Roman"/>
          <w:sz w:val="28"/>
          <w:szCs w:val="28"/>
        </w:rPr>
        <w:t>Ситникова</w:t>
      </w:r>
      <w:proofErr w:type="spellEnd"/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, И.Ф. </w:t>
      </w:r>
      <w:proofErr w:type="spellStart"/>
      <w:r w:rsidRPr="00AC1DC1">
        <w:rPr>
          <w:rFonts w:ascii="Times New Roman" w:eastAsia="Calibri" w:hAnsi="Times New Roman" w:cs="Times New Roman"/>
          <w:sz w:val="28"/>
          <w:szCs w:val="28"/>
        </w:rPr>
        <w:t>Яценко</w:t>
      </w:r>
      <w:proofErr w:type="spellEnd"/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 «Поурочные разработки по математике. 4 класс</w:t>
      </w:r>
      <w:proofErr w:type="gramStart"/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»., </w:t>
      </w:r>
      <w:proofErr w:type="gramEnd"/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Москва «ВАКО», 2018 г. </w:t>
      </w:r>
    </w:p>
    <w:p w:rsidR="00AC1DC1" w:rsidRPr="00AC1DC1" w:rsidRDefault="00AC1DC1" w:rsidP="00AC1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1DC1" w:rsidRPr="00AC1DC1" w:rsidRDefault="00AC1DC1" w:rsidP="00AC1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Техническое оборудование: </w:t>
      </w:r>
    </w:p>
    <w:p w:rsidR="00AC1DC1" w:rsidRPr="00AC1DC1" w:rsidRDefault="00AC1DC1" w:rsidP="00AC1DC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C1DC1">
        <w:rPr>
          <w:rFonts w:ascii="Times New Roman" w:eastAsia="Calibri" w:hAnsi="Times New Roman" w:cs="Times New Roman"/>
          <w:sz w:val="28"/>
          <w:szCs w:val="28"/>
        </w:rPr>
        <w:t>Мультимедийный</w:t>
      </w:r>
      <w:proofErr w:type="spellEnd"/>
      <w:r w:rsidRPr="00AC1DC1">
        <w:rPr>
          <w:rFonts w:ascii="Times New Roman" w:eastAsia="Calibri" w:hAnsi="Times New Roman" w:cs="Times New Roman"/>
          <w:sz w:val="28"/>
          <w:szCs w:val="28"/>
        </w:rPr>
        <w:t xml:space="preserve"> проектор </w:t>
      </w:r>
    </w:p>
    <w:p w:rsidR="00AC1DC1" w:rsidRPr="00AC1DC1" w:rsidRDefault="00AC1DC1" w:rsidP="00AC1DC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Компьютер</w:t>
      </w:r>
    </w:p>
    <w:p w:rsidR="00AC1DC1" w:rsidRPr="00AC1DC1" w:rsidRDefault="00AC1DC1" w:rsidP="00AC1DC1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Интерактивная доска</w:t>
      </w:r>
    </w:p>
    <w:p w:rsidR="00AC1DC1" w:rsidRPr="00AC1DC1" w:rsidRDefault="00AC1DC1" w:rsidP="00AC1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1DC1" w:rsidRPr="00AC1DC1" w:rsidRDefault="00AC1DC1" w:rsidP="00AC1D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Учебное оборудование:</w:t>
      </w:r>
    </w:p>
    <w:p w:rsidR="00AC1DC1" w:rsidRPr="00AC1DC1" w:rsidRDefault="00AC1DC1" w:rsidP="00AC1DC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Наглядные пособия (таблицы классов и разрядов, плакаты и т.п.);</w:t>
      </w:r>
    </w:p>
    <w:p w:rsidR="00AC1DC1" w:rsidRPr="00AC1DC1" w:rsidRDefault="00AC1DC1" w:rsidP="00AC1DC1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Учебные приборы (циркуль, треугольник, палетка, метр и т.д.).</w:t>
      </w:r>
    </w:p>
    <w:p w:rsidR="00AC1DC1" w:rsidRPr="00AC1DC1" w:rsidRDefault="00AC1DC1" w:rsidP="00AC1DC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1DC1" w:rsidRPr="00AC1DC1" w:rsidRDefault="00AC1DC1" w:rsidP="00AC1D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C1DC1">
        <w:rPr>
          <w:rFonts w:ascii="Times New Roman" w:eastAsia="Calibri" w:hAnsi="Times New Roman" w:cs="Times New Roman"/>
          <w:b/>
          <w:sz w:val="28"/>
          <w:szCs w:val="28"/>
        </w:rPr>
        <w:t>Электронные ресурсы:</w:t>
      </w:r>
    </w:p>
    <w:p w:rsidR="00AC1DC1" w:rsidRPr="00AC1DC1" w:rsidRDefault="00AC1DC1" w:rsidP="00AC1DC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C1DC1">
        <w:rPr>
          <w:rFonts w:ascii="Times New Roman" w:eastAsia="Calibri" w:hAnsi="Times New Roman" w:cs="Times New Roman"/>
          <w:sz w:val="28"/>
          <w:szCs w:val="28"/>
        </w:rPr>
        <w:t>Электронное приложение к учебнику «Математика», 4 класс.</w:t>
      </w:r>
    </w:p>
    <w:p w:rsidR="00AC1DC1" w:rsidRPr="00AC1DC1" w:rsidRDefault="007F08C0" w:rsidP="00AC1DC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5" w:history="1">
        <w:r w:rsidR="00AC1DC1" w:rsidRPr="00AC1DC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https://vprtest.ru/category/4-klass/</w:t>
        </w:r>
      </w:hyperlink>
    </w:p>
    <w:p w:rsidR="00AC1DC1" w:rsidRPr="00AC1DC1" w:rsidRDefault="007F08C0" w:rsidP="00AC1DC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6" w:history="1">
        <w:r w:rsidR="00AC1DC1" w:rsidRPr="00AC1DC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https://4vpr.ru/4-klass/</w:t>
        </w:r>
      </w:hyperlink>
    </w:p>
    <w:p w:rsidR="00AC1DC1" w:rsidRPr="00AC1DC1" w:rsidRDefault="00AC1DC1" w:rsidP="00AC1DC1">
      <w:pPr>
        <w:spacing w:after="0" w:line="240" w:lineRule="auto"/>
        <w:rPr>
          <w:rFonts w:ascii="Calibri" w:eastAsia="Calibri" w:hAnsi="Calibri" w:cs="Times New Roman"/>
        </w:rPr>
      </w:pPr>
    </w:p>
    <w:p w:rsidR="00AC1DC1" w:rsidRPr="00AC1DC1" w:rsidRDefault="00AC1DC1" w:rsidP="00AC1DC1">
      <w:pPr>
        <w:spacing w:after="0" w:line="240" w:lineRule="auto"/>
        <w:rPr>
          <w:rFonts w:ascii="Calibri" w:eastAsia="Calibri" w:hAnsi="Calibri" w:cs="Times New Roman"/>
        </w:rPr>
      </w:pPr>
    </w:p>
    <w:p w:rsidR="00AC1DC1" w:rsidRPr="00AC1DC1" w:rsidRDefault="00AC1DC1" w:rsidP="00AC1DC1">
      <w:pPr>
        <w:spacing w:after="0" w:line="240" w:lineRule="auto"/>
        <w:rPr>
          <w:rFonts w:ascii="Calibri" w:eastAsia="Calibri" w:hAnsi="Calibri" w:cs="Times New Roman"/>
        </w:rPr>
      </w:pPr>
    </w:p>
    <w:p w:rsidR="00AC1DC1" w:rsidRPr="00AC1DC1" w:rsidRDefault="00AC1DC1" w:rsidP="00AC1DC1">
      <w:pPr>
        <w:spacing w:after="0" w:line="240" w:lineRule="auto"/>
        <w:rPr>
          <w:rFonts w:ascii="Calibri" w:eastAsia="Calibri" w:hAnsi="Calibri" w:cs="Times New Roman"/>
        </w:rPr>
      </w:pPr>
    </w:p>
    <w:p w:rsidR="00AC1DC1" w:rsidRPr="00AC1DC1" w:rsidRDefault="00AC1DC1" w:rsidP="00AC1DC1">
      <w:pPr>
        <w:spacing w:after="0" w:line="240" w:lineRule="auto"/>
        <w:rPr>
          <w:rFonts w:ascii="Calibri" w:eastAsia="Calibri" w:hAnsi="Calibri" w:cs="Times New Roman"/>
        </w:rPr>
      </w:pPr>
    </w:p>
    <w:p w:rsidR="00AC1DC1" w:rsidRPr="00AC1DC1" w:rsidRDefault="00AC1DC1" w:rsidP="00AC1DC1">
      <w:pPr>
        <w:spacing w:after="0" w:line="240" w:lineRule="auto"/>
        <w:rPr>
          <w:rFonts w:ascii="Calibri" w:eastAsia="Calibri" w:hAnsi="Calibri" w:cs="Times New Roman"/>
        </w:rPr>
      </w:pPr>
    </w:p>
    <w:p w:rsidR="00AC1DC1" w:rsidRPr="00AC1DC1" w:rsidRDefault="00AC1DC1" w:rsidP="00AC1DC1">
      <w:pPr>
        <w:spacing w:after="0" w:line="240" w:lineRule="auto"/>
        <w:rPr>
          <w:rFonts w:ascii="Calibri" w:eastAsia="Calibri" w:hAnsi="Calibri" w:cs="Times New Roman"/>
        </w:rPr>
      </w:pPr>
    </w:p>
    <w:p w:rsidR="00AC1DC1" w:rsidRPr="00AC1DC1" w:rsidRDefault="00AC1DC1" w:rsidP="00AC1DC1">
      <w:pPr>
        <w:spacing w:after="0" w:line="240" w:lineRule="auto"/>
        <w:rPr>
          <w:rFonts w:ascii="Calibri" w:eastAsia="Calibri" w:hAnsi="Calibri" w:cs="Times New Roman"/>
        </w:rPr>
      </w:pPr>
    </w:p>
    <w:p w:rsidR="00AC1DC1" w:rsidRPr="00AC1DC1" w:rsidRDefault="00AC1DC1" w:rsidP="00AC1DC1">
      <w:pPr>
        <w:spacing w:after="0" w:line="240" w:lineRule="auto"/>
        <w:rPr>
          <w:rFonts w:ascii="Calibri" w:eastAsia="Calibri" w:hAnsi="Calibri" w:cs="Times New Roman"/>
        </w:rPr>
      </w:pPr>
    </w:p>
    <w:p w:rsidR="008D0C6C" w:rsidRDefault="008D0C6C">
      <w:bookmarkStart w:id="0" w:name="_GoBack"/>
      <w:bookmarkEnd w:id="0"/>
    </w:p>
    <w:sectPr w:rsidR="008D0C6C" w:rsidSect="00803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ACC"/>
    <w:multiLevelType w:val="hybridMultilevel"/>
    <w:tmpl w:val="CFD6ED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267F5"/>
    <w:multiLevelType w:val="hybridMultilevel"/>
    <w:tmpl w:val="C1BCF6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E14D8"/>
    <w:multiLevelType w:val="hybridMultilevel"/>
    <w:tmpl w:val="68120164"/>
    <w:lvl w:ilvl="0" w:tplc="1D9A079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D7CFB"/>
    <w:multiLevelType w:val="multilevel"/>
    <w:tmpl w:val="8CC4D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B2F0975"/>
    <w:multiLevelType w:val="hybridMultilevel"/>
    <w:tmpl w:val="DA081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8129C"/>
    <w:multiLevelType w:val="hybridMultilevel"/>
    <w:tmpl w:val="06A662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2E08C5"/>
    <w:multiLevelType w:val="hybridMultilevel"/>
    <w:tmpl w:val="632E3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E2CDC"/>
    <w:multiLevelType w:val="multilevel"/>
    <w:tmpl w:val="5448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211BBF"/>
    <w:multiLevelType w:val="hybridMultilevel"/>
    <w:tmpl w:val="35B0F2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285EDF"/>
    <w:multiLevelType w:val="hybridMultilevel"/>
    <w:tmpl w:val="AD5A06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10CD7"/>
    <w:multiLevelType w:val="hybridMultilevel"/>
    <w:tmpl w:val="AC40AB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2D5F67"/>
    <w:multiLevelType w:val="hybridMultilevel"/>
    <w:tmpl w:val="6D9A18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1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9"/>
  </w:num>
  <w:num w:numId="10">
    <w:abstractNumId w:val="8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256"/>
    <w:rsid w:val="00001622"/>
    <w:rsid w:val="0002262D"/>
    <w:rsid w:val="00054783"/>
    <w:rsid w:val="000829BB"/>
    <w:rsid w:val="00095DB6"/>
    <w:rsid w:val="000B37EB"/>
    <w:rsid w:val="000B69C1"/>
    <w:rsid w:val="000C14B7"/>
    <w:rsid w:val="000E1F72"/>
    <w:rsid w:val="000E5E29"/>
    <w:rsid w:val="000F2DCA"/>
    <w:rsid w:val="000F2FCA"/>
    <w:rsid w:val="00105E5D"/>
    <w:rsid w:val="00113FD4"/>
    <w:rsid w:val="0011668A"/>
    <w:rsid w:val="001217EE"/>
    <w:rsid w:val="00134948"/>
    <w:rsid w:val="001356B5"/>
    <w:rsid w:val="001531EA"/>
    <w:rsid w:val="00187256"/>
    <w:rsid w:val="001C0DF1"/>
    <w:rsid w:val="001C397E"/>
    <w:rsid w:val="001D2537"/>
    <w:rsid w:val="001D4A02"/>
    <w:rsid w:val="001F2FBD"/>
    <w:rsid w:val="001F3C3E"/>
    <w:rsid w:val="00204975"/>
    <w:rsid w:val="00212197"/>
    <w:rsid w:val="0021283F"/>
    <w:rsid w:val="00222851"/>
    <w:rsid w:val="00224F3B"/>
    <w:rsid w:val="002264E3"/>
    <w:rsid w:val="002275DE"/>
    <w:rsid w:val="002359AB"/>
    <w:rsid w:val="00241741"/>
    <w:rsid w:val="00270F8C"/>
    <w:rsid w:val="00271C4A"/>
    <w:rsid w:val="002963D0"/>
    <w:rsid w:val="002A1A86"/>
    <w:rsid w:val="002B013F"/>
    <w:rsid w:val="002C7E25"/>
    <w:rsid w:val="002D28DF"/>
    <w:rsid w:val="002E2C71"/>
    <w:rsid w:val="002E7F54"/>
    <w:rsid w:val="002F2ABC"/>
    <w:rsid w:val="002F4C4A"/>
    <w:rsid w:val="002F63A4"/>
    <w:rsid w:val="003065D0"/>
    <w:rsid w:val="00312B43"/>
    <w:rsid w:val="00323D06"/>
    <w:rsid w:val="00337370"/>
    <w:rsid w:val="00345F8D"/>
    <w:rsid w:val="003514B2"/>
    <w:rsid w:val="00354E84"/>
    <w:rsid w:val="00357C4F"/>
    <w:rsid w:val="003606F4"/>
    <w:rsid w:val="003758B9"/>
    <w:rsid w:val="00376716"/>
    <w:rsid w:val="00377A4E"/>
    <w:rsid w:val="003824A9"/>
    <w:rsid w:val="00384CC5"/>
    <w:rsid w:val="00385B6C"/>
    <w:rsid w:val="00397D3B"/>
    <w:rsid w:val="003A6B12"/>
    <w:rsid w:val="003C48E0"/>
    <w:rsid w:val="003E1FC5"/>
    <w:rsid w:val="003E2E67"/>
    <w:rsid w:val="003E3E92"/>
    <w:rsid w:val="003E6BFE"/>
    <w:rsid w:val="003F3323"/>
    <w:rsid w:val="003F5DE9"/>
    <w:rsid w:val="003F7435"/>
    <w:rsid w:val="00402324"/>
    <w:rsid w:val="00402A68"/>
    <w:rsid w:val="00406150"/>
    <w:rsid w:val="0042281D"/>
    <w:rsid w:val="0042545F"/>
    <w:rsid w:val="00425F04"/>
    <w:rsid w:val="00441D96"/>
    <w:rsid w:val="00444E88"/>
    <w:rsid w:val="00445B00"/>
    <w:rsid w:val="004503FD"/>
    <w:rsid w:val="00451CF1"/>
    <w:rsid w:val="00454A83"/>
    <w:rsid w:val="00457A55"/>
    <w:rsid w:val="00486608"/>
    <w:rsid w:val="004870AA"/>
    <w:rsid w:val="00487F61"/>
    <w:rsid w:val="00496405"/>
    <w:rsid w:val="00496497"/>
    <w:rsid w:val="004A544F"/>
    <w:rsid w:val="004B5556"/>
    <w:rsid w:val="004C7F1E"/>
    <w:rsid w:val="004E6A1B"/>
    <w:rsid w:val="004F7896"/>
    <w:rsid w:val="0050120B"/>
    <w:rsid w:val="00501C37"/>
    <w:rsid w:val="005125CF"/>
    <w:rsid w:val="00514E06"/>
    <w:rsid w:val="00540313"/>
    <w:rsid w:val="00542A38"/>
    <w:rsid w:val="00542B0D"/>
    <w:rsid w:val="005509E5"/>
    <w:rsid w:val="005538B9"/>
    <w:rsid w:val="005540E2"/>
    <w:rsid w:val="00566B0F"/>
    <w:rsid w:val="00567043"/>
    <w:rsid w:val="00570047"/>
    <w:rsid w:val="00571876"/>
    <w:rsid w:val="00582DCB"/>
    <w:rsid w:val="00583A12"/>
    <w:rsid w:val="005911A6"/>
    <w:rsid w:val="00591373"/>
    <w:rsid w:val="0059422E"/>
    <w:rsid w:val="005A2025"/>
    <w:rsid w:val="005A2797"/>
    <w:rsid w:val="005A4ED4"/>
    <w:rsid w:val="005A665E"/>
    <w:rsid w:val="005B16A7"/>
    <w:rsid w:val="005B19C1"/>
    <w:rsid w:val="005B4030"/>
    <w:rsid w:val="005B4648"/>
    <w:rsid w:val="005B495C"/>
    <w:rsid w:val="005F279A"/>
    <w:rsid w:val="005F67DC"/>
    <w:rsid w:val="006059A2"/>
    <w:rsid w:val="00606BDD"/>
    <w:rsid w:val="00614153"/>
    <w:rsid w:val="00641D3C"/>
    <w:rsid w:val="00663783"/>
    <w:rsid w:val="00674170"/>
    <w:rsid w:val="00676D98"/>
    <w:rsid w:val="00680592"/>
    <w:rsid w:val="00694E9C"/>
    <w:rsid w:val="0069560F"/>
    <w:rsid w:val="006A3764"/>
    <w:rsid w:val="006B740B"/>
    <w:rsid w:val="006F1EBC"/>
    <w:rsid w:val="0071044D"/>
    <w:rsid w:val="00715A1E"/>
    <w:rsid w:val="00723D56"/>
    <w:rsid w:val="00727010"/>
    <w:rsid w:val="007329BF"/>
    <w:rsid w:val="007338CB"/>
    <w:rsid w:val="00737DDE"/>
    <w:rsid w:val="00764DF3"/>
    <w:rsid w:val="0078191B"/>
    <w:rsid w:val="00790031"/>
    <w:rsid w:val="00792352"/>
    <w:rsid w:val="007A416B"/>
    <w:rsid w:val="007C55BE"/>
    <w:rsid w:val="007C578F"/>
    <w:rsid w:val="007C6FC9"/>
    <w:rsid w:val="007F08C0"/>
    <w:rsid w:val="007F3A40"/>
    <w:rsid w:val="00800568"/>
    <w:rsid w:val="00803C63"/>
    <w:rsid w:val="00803E45"/>
    <w:rsid w:val="00821F05"/>
    <w:rsid w:val="008339FA"/>
    <w:rsid w:val="00843FB1"/>
    <w:rsid w:val="0087514A"/>
    <w:rsid w:val="00875CAF"/>
    <w:rsid w:val="00891822"/>
    <w:rsid w:val="008950F1"/>
    <w:rsid w:val="008A2B14"/>
    <w:rsid w:val="008A616B"/>
    <w:rsid w:val="008B4E93"/>
    <w:rsid w:val="008C778F"/>
    <w:rsid w:val="008D0C6C"/>
    <w:rsid w:val="008D1CD6"/>
    <w:rsid w:val="008D6FC3"/>
    <w:rsid w:val="008E32D9"/>
    <w:rsid w:val="008F7D0B"/>
    <w:rsid w:val="00904AE6"/>
    <w:rsid w:val="00906921"/>
    <w:rsid w:val="0093562C"/>
    <w:rsid w:val="009421ED"/>
    <w:rsid w:val="0097755F"/>
    <w:rsid w:val="009810E1"/>
    <w:rsid w:val="0099015D"/>
    <w:rsid w:val="009969D0"/>
    <w:rsid w:val="009B2AEC"/>
    <w:rsid w:val="009D347A"/>
    <w:rsid w:val="009E00A7"/>
    <w:rsid w:val="009F02E7"/>
    <w:rsid w:val="00A17A9D"/>
    <w:rsid w:val="00A20F7C"/>
    <w:rsid w:val="00A22C15"/>
    <w:rsid w:val="00A40CE3"/>
    <w:rsid w:val="00A50D4D"/>
    <w:rsid w:val="00A60CDB"/>
    <w:rsid w:val="00A62955"/>
    <w:rsid w:val="00A732DF"/>
    <w:rsid w:val="00A741BB"/>
    <w:rsid w:val="00A805D1"/>
    <w:rsid w:val="00A82E2E"/>
    <w:rsid w:val="00A84D5D"/>
    <w:rsid w:val="00A91591"/>
    <w:rsid w:val="00A92C74"/>
    <w:rsid w:val="00AB2AC8"/>
    <w:rsid w:val="00AB7821"/>
    <w:rsid w:val="00AC1117"/>
    <w:rsid w:val="00AC1DC1"/>
    <w:rsid w:val="00AC200E"/>
    <w:rsid w:val="00AD58AF"/>
    <w:rsid w:val="00AE4BDD"/>
    <w:rsid w:val="00AE50D5"/>
    <w:rsid w:val="00AF6206"/>
    <w:rsid w:val="00B51C32"/>
    <w:rsid w:val="00B54C40"/>
    <w:rsid w:val="00B775F0"/>
    <w:rsid w:val="00B8223C"/>
    <w:rsid w:val="00B85128"/>
    <w:rsid w:val="00BA144F"/>
    <w:rsid w:val="00BB1F4B"/>
    <w:rsid w:val="00BC02EA"/>
    <w:rsid w:val="00BD7C14"/>
    <w:rsid w:val="00BE3A66"/>
    <w:rsid w:val="00BE63F3"/>
    <w:rsid w:val="00BF16C6"/>
    <w:rsid w:val="00C20B18"/>
    <w:rsid w:val="00C36E5D"/>
    <w:rsid w:val="00C54702"/>
    <w:rsid w:val="00C6238D"/>
    <w:rsid w:val="00C6347A"/>
    <w:rsid w:val="00C72DA0"/>
    <w:rsid w:val="00C751AD"/>
    <w:rsid w:val="00C7593F"/>
    <w:rsid w:val="00C83F52"/>
    <w:rsid w:val="00C96665"/>
    <w:rsid w:val="00C97E7E"/>
    <w:rsid w:val="00CA51EF"/>
    <w:rsid w:val="00CC35EE"/>
    <w:rsid w:val="00CC6100"/>
    <w:rsid w:val="00CE385B"/>
    <w:rsid w:val="00CE48CF"/>
    <w:rsid w:val="00CE70A4"/>
    <w:rsid w:val="00CF0BA9"/>
    <w:rsid w:val="00D04813"/>
    <w:rsid w:val="00D23999"/>
    <w:rsid w:val="00D26A14"/>
    <w:rsid w:val="00D346D7"/>
    <w:rsid w:val="00D40E6D"/>
    <w:rsid w:val="00D450B3"/>
    <w:rsid w:val="00D50C32"/>
    <w:rsid w:val="00D63CA5"/>
    <w:rsid w:val="00D63F3E"/>
    <w:rsid w:val="00D71FD6"/>
    <w:rsid w:val="00D820AE"/>
    <w:rsid w:val="00D84086"/>
    <w:rsid w:val="00D8501D"/>
    <w:rsid w:val="00D855C6"/>
    <w:rsid w:val="00DA2660"/>
    <w:rsid w:val="00DB38EA"/>
    <w:rsid w:val="00DB75DB"/>
    <w:rsid w:val="00DC554C"/>
    <w:rsid w:val="00DD0B69"/>
    <w:rsid w:val="00DD2567"/>
    <w:rsid w:val="00DD68F0"/>
    <w:rsid w:val="00DE55A6"/>
    <w:rsid w:val="00DE682F"/>
    <w:rsid w:val="00E03931"/>
    <w:rsid w:val="00E152A9"/>
    <w:rsid w:val="00E23528"/>
    <w:rsid w:val="00E4367F"/>
    <w:rsid w:val="00E51B48"/>
    <w:rsid w:val="00E57204"/>
    <w:rsid w:val="00E60BF3"/>
    <w:rsid w:val="00E74E89"/>
    <w:rsid w:val="00E837CA"/>
    <w:rsid w:val="00E90131"/>
    <w:rsid w:val="00EB047D"/>
    <w:rsid w:val="00EB1EA4"/>
    <w:rsid w:val="00EB2EC9"/>
    <w:rsid w:val="00EB5F1B"/>
    <w:rsid w:val="00ED434D"/>
    <w:rsid w:val="00ED4FB2"/>
    <w:rsid w:val="00EF4F6B"/>
    <w:rsid w:val="00EF7267"/>
    <w:rsid w:val="00F014B7"/>
    <w:rsid w:val="00F21DD3"/>
    <w:rsid w:val="00F31709"/>
    <w:rsid w:val="00F52DCC"/>
    <w:rsid w:val="00F564C5"/>
    <w:rsid w:val="00F60C92"/>
    <w:rsid w:val="00F63634"/>
    <w:rsid w:val="00F63758"/>
    <w:rsid w:val="00F712CA"/>
    <w:rsid w:val="00F75A6D"/>
    <w:rsid w:val="00F75F30"/>
    <w:rsid w:val="00F77CF7"/>
    <w:rsid w:val="00F81FD9"/>
    <w:rsid w:val="00F85276"/>
    <w:rsid w:val="00F87D2A"/>
    <w:rsid w:val="00FA2215"/>
    <w:rsid w:val="00FB24D0"/>
    <w:rsid w:val="00FB47D5"/>
    <w:rsid w:val="00FC0F59"/>
    <w:rsid w:val="00FD3134"/>
    <w:rsid w:val="00FD5B8B"/>
    <w:rsid w:val="00FE0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1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vpr.ru/4-klass/" TargetMode="External"/><Relationship Id="rId5" Type="http://schemas.openxmlformats.org/officeDocument/2006/relationships/hyperlink" Target="https://vprtest.ru/category/4-klass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3772</Words>
  <Characters>21505</Characters>
  <Application>Microsoft Office Word</Application>
  <DocSecurity>0</DocSecurity>
  <Lines>179</Lines>
  <Paragraphs>50</Paragraphs>
  <ScaleCrop>false</ScaleCrop>
  <Company>Дом</Company>
  <LinksUpToDate>false</LinksUpToDate>
  <CharactersWithSpaces>25227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Учитель</cp:lastModifiedBy>
  <cp:revision>4</cp:revision>
  <dcterms:created xsi:type="dcterms:W3CDTF">2021-05-24T12:17:00Z</dcterms:created>
  <dcterms:modified xsi:type="dcterms:W3CDTF">2022-11-29T11:50:00Z</dcterms:modified>
</cp:coreProperties>
</file>