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9" w:rsidRPr="00A71029" w:rsidRDefault="00A71029" w:rsidP="00B257C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Рабочая программа предмета «Изобразительное искусство» составлена на основе Фе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дерального государственного стандарта начального общего образования, При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мерной программы начального общего образования по изобразительному искусству для об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разовательных учреждений обучения и программы общеобразовательных учреждений автора Б.М.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«Изобразительное искусство. 1-4 классы» (</w:t>
      </w: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учебно- методический</w:t>
      </w:r>
      <w:proofErr w:type="gram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комплект «Школа России»).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Цель учебного предмета «Изобразител</w:t>
      </w:r>
      <w:bookmarkStart w:id="0" w:name="_GoBack"/>
      <w:bookmarkEnd w:id="0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ьное искусство - формирование художествен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ной культуры учащихся как неотъемлемой части культуры духовной, т.е. культуры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мироотношений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; выработанных поколениями. Эти ценности как высшие ценности человеческой ци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вилизации, накапливаемые искусством, должны быть средством очеловечения, формирова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ния нравственно-эстетической отзывчивости на </w:t>
      </w: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безобразное в жизни и искус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стве, т.е. зоркости души ребёнка.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работы с учащимися: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Программа предусматривает проведение обобщающих уроков, используется коллективная, индивидуальная работа, работа в парах, группах.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реализации: 202</w:t>
      </w:r>
      <w:r w:rsidR="00F25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F256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 документа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Программа по предмету «Изобразительное искусство» состоит из 8 разделов: пояснительная записка, место предмета в учебном плане, общая характеристика учебного предмета, ценностные ориентиры  учебного предмета, планируемые результаты учебного предмета, содержание учебного курса, учебно-тематический план, учебно-методические средства обучения.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Согласно учебному плану МБОУ «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Паратунская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СШ» на изучение учебного пред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мета «Изобразительное искусство» в четвертом классе отводится 34 часа в год, 1 час в неделю. (34 учебные недели)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Основными задачами преподавания изобразительного искусства являются: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знаниями элементарных основ реалистического рисунка, формирование навыков рисования с натуры</w:t>
      </w: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го, воспитание интереса и любви к искусству.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Связи искусства с жизнью человека, роль искусства в повседневном бытии, в жизни общества, значение искусства в развитии каждого ребёнка - главный, смысловой стержень программы.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Систематизирующим методом является выделение трех основных видов художествен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ной деятельности для визуальных пространственных искусств: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изобразительная художественная деятельность;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декоративная художественная деятельность;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конструктивная художественная деятельность.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Три способа художественного освоения действительности — изобразительный, деко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тельности позволяет систематически приобщать их к миру искусства.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Для выполнения поставленных учебно-воспитательных задач программой предусмот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рены следующие основные виды занятий: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-в рисование с натуры (рисунок, живопись);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-рисование на темы и иллюстрирование (композиция);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-декоративная работа;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-лепка;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-аппликация с элементами дизайна;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-беседы об изобразительном искусстве и красоте вокруг нас.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четвертого класса — «Каждый народ - художник».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та помогает глубже понять свою родную культуру и её традиции.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четвертом классе возрастает значение коллективных работ в учебно-воспитательном процессе. Значительную роль играют литературные и музыкальные произведения, позво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ляющие создать целостное представление о культуре народа.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Целью художественного воспитания и обучения в четвертом классе является форми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рование представления о многообразии культур народов Земли и о единстве представлений народов о духовной красоте человека.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блюдения и эстетического переживания окружающей реальности является важным услови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ем освоения детьми программного материала.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Практическая творческая работа с целью овладения практическими умениями и навы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ками представлена в следующих направлениях: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использование различных художественных материалов, приемов и техник;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-передача характера, эмоционального состояния и своего отношения к природе, чело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веку, обществу;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-выражение настроения художественными средствами;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компоновка на плоскости листа и в объеме задуманного художественного образа;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-использование в художественно-творческой деятельности основ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; использование знаний графической грамоты;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использование навыков моделирования из бумаги, лепки из пластилина, навыков изображения средствами аппликации и коллажа;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передача в творческих работах особенностей художественной культуры разных (зна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комых по урокам) народов, особенностей понимания ими красоты природы, человека, на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родных традиций;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навыками коллективной деятельности в процессе совместной работы в команде одноклассников под руководством учителя. Сотрудничество с товарищами в процессе совместного воплощения общего за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мысла.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Ценностные ориентиры учебного предмета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Культуросозидающая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роль программы состоит также в воспитании гражданственности и патриотизма. Прежде всего, ребенок постигает искусство своей Родины, а потом знакомится с искусством других народов.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формируемогомироотношения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в форме личного творческого опыта.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учебного предмета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отражаются в индивидуальных качественных свойствах чет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вероклассников, которые они должны приобрести в процессе 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освоения курса «Искусство во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круг нас» по программе «Изобразительное искусство»: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-чувство гордости за культуру и искусство Родины, своего города</w:t>
      </w: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;,.,</w:t>
      </w:r>
      <w:proofErr w:type="gramEnd"/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-уважительное отношение к культуре и искусству других народов нашей страны и мира в целом;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-понимание особой роли культуры и искусства в жизни общества и каждого отдельного человека;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блюдательности и фантазии;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эстетических потребностей (потребностей на общении с искусст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этических чувств, доброжелательности и эмоционально-нравственной от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зывчивости, понимания и сопереживания чувствам других людей;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-умение сотрудничать с товарищами в процессе совместной деятельности, соотносить свою часть работы с общим замыслом;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-умение обсуждать и анализировать собственную художественную деятельность и ра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боту одноклассников с позиций творческих задач данной темы, с точки зрения содержания и средств его выражения.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сформулированности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универ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сальных способностей четвероклассников, проявляющихся в познавательной и практиче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ской творческой деятельности: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-освоение способов решения проблем творческого и поискового характера;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умением творческого видения с позиций художника, т. е. умением сравни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вать, анализировать, выделять главное, обобщать;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логическими действиями сравнения, анализа, синтеза, обобщения, клас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сификации по родовидовым признакам;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умением вести диалог, распределять функции и роли в процессе выпол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нения коллективной творческой работы;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риала, выполнение творческих проектов, отдельных упражнений по живописи, графике, моделированию и т. д.;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 творческих задач;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-умение рационально строить самостоятельную творческую деятельность, умение ор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ганизовать место занятий;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-осознанное стремление к освоению новых знаний и умений, к достижению более вы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соких и оригинальных творческих результатов.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характеризуют опыт четвероклассников в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творческой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который приобретается и закрепляется в процессе освоения учебного предмета: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первоначальных представлений о роли изобразительного искус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ства в жизни человека, его роли в духовно-нравственном развитии человека;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 художественной культуры, в том числе на материале худо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практическими умениями и навыками в восприятии, анализе и оценке про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изведений искусства;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вании);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</w:t>
      </w:r>
      <w:proofErr w:type="gramEnd"/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-применение художественных умений, знаний и представлений в процессе выполне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ния художественно-творческих работ;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-умение обсуждать и анализировать произведения искусства;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-усвоение названий ведущих художественных музеев России и художественных музе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ев своего региона;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-умение видеть проявления визуально-пространственных искусств в окружающей жиз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ни: в доме, на улице, в театре, на празднике.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Система оценки достижения планируемых результатов.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Объектом оценки результатов освоения программы по предмету «Изобразительное ис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кусство» является способность учащихся решать учебно-познавательные и учебно-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практические задачи. Оценка достижения 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предметных результатов ведётся как в ходе теку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ния, фиксируются в форме портфеля достижений и учитываются при определении итоговой оценки. Преодолению </w:t>
      </w:r>
      <w:proofErr w:type="gram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неуспешное</w:t>
      </w:r>
      <w:proofErr w:type="gram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та. Система коллективных работ дает возможность каждому ребенку действовать конструк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тивно в пределах своих возможностей.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Формами подведения итогов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программы являются тематические вы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ставки.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Оценка деятельности учащихся осуществляется в конце каждого занятия. Работы оце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ниваются качественно по уровню выполнения работы в целом (по качеству выполнения изу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чаемого приема или операции, по уровню творческой деятельности, самореализации, уме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нию работать самостоятельно или в группе).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Критериями оценивания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являются следующие параметры: оформление (ори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гинальность дизайна, цветовое решение, оптимальность сочетания объектов), техника вы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полнения (оправданность выбранных средств, использование различных способов изобра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жения), техническая реализация (сложность организации работы, соответствие рисунка за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данной теме, название рисунка).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Обучение в четвёртом классе строится на приобщении детей к истокам культуры сво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его народа и других народов Земли, на ощущении себя участниками развития человечества. Учащиеся, приобщаясь к истокам родной культуры, обретают опыт эстетического пережива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ния народных традиций, понимают их содержание и связи с современной жизнью, собствен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ной жизнью. Это глубокое основание для воспитания патриотизма, самоуважения, осознан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ного отношения к историческому прошлому и в то же время интереса и уважения к иным культурам.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Задача - введение ребят в мир искусства, эмоционально связанный с миром их личных наблюдений, переживаний, раздумий.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результате изучения изобразительного искусства </w:t>
      </w: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четвероклассник научится: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-понимать, что приобщение к миру искусства происходит через познание художест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венного смысла окружающего предметного мира;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-понимать, что предметы имеют не только утилитарное значение, но и являются но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сителями духовной культуры;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-понимать, что окружающие предметы, созданные людьми, образуют среду нашей жизни и нашего общения;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-понимать, что форма вещей не случайна, в ней выражено понимание людьми кра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соты, удобства, в ней выражены чувства людей и отношения между людьми, их мечты и за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боты;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-воспринимать окружающий мир и произведения искусства;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-выявлять с помощью сравнения Отдельные признаки;*характерные для сопостав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ляемых художественных произведений;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-анализировать результаты сравнения;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-объединять произведения по видовым и жанровым признакам;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-работать с простейшими знаковыми и графическими моделями для выявления ха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рактерных особенностей художественного образа;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-решать творческие задачи на уровне импровизаций, проявлять оригинальность при их решении;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создавать творческие работы на основе собственного замысла;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навыки учебного сотрудничества в коллективных художественных ра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ботах (умение договариваться, распределять работу, оценивать свой вклад в деятельность и ее общий результат);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пластилином, глиной, бумагой, гуашью, мелками;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-участвовать в создании «проектов» изображений, украшений, построек для улиц родного города;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-конструировать из бумаги макеты детских книжек;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-передавать на доступном уровне пропорции человеческого тела, движения человека.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Четвероклассник получит возможность научиться: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-использовать приобретенные знания и умения в практической деятельности и по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вседневной жизни, для самостоятельной творческой деятельности;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-воспринимать произведения изобразительного искусства разных жанров; -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-использовать приобретенные знания и умения в коллективном творчестве, в процессе совместной художественной деятельности;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-использовать выразительные средства для воплощения собственного художественно-творческого замысла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Истоки родного искусства- 8 ч.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Пейзаж родной земли.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Деревня — деревянный мир.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Красота человека.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Народные праздники (обобщение темы).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Древние города </w:t>
      </w:r>
      <w:proofErr w:type="gramStart"/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нашей</w:t>
      </w:r>
      <w:proofErr w:type="gramEnd"/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земли-7ч.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Родной угол.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Древние соборы.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Русской земли.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Древнерусские воины-защитники.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Новгород. Псков. Владимир и Суздаль. Москва.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Узорочье теремов.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Пир в теремных палатах (обобщение темы).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Каждый народ — художник -11ч.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Страна восходящего солнца. Образ художественной культуры Японии.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Народы гор и степей.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в пустыне.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Древняя Эллада.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Европейские города Средневековья.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Многообразие художественных культур в мире (обобщение темы).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Искусство объединяет народы- 8 ч.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Материнство.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Мудрость старости.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Сопереживание.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Герои-защитники.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Юность и надежды. 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Искусство народов мира (обобщение)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4791"/>
        <w:gridCol w:w="2662"/>
      </w:tblGrid>
      <w:tr w:rsidR="00A71029" w:rsidRPr="00A71029" w:rsidTr="006F38E5">
        <w:trPr>
          <w:trHeight w:hRule="exact"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ind w:left="-432" w:firstLine="43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71029" w:rsidRPr="00A71029" w:rsidTr="006F38E5">
        <w:trPr>
          <w:trHeight w:hRule="exact" w:val="52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Истоки родного искусства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A71029" w:rsidRPr="00A71029" w:rsidTr="006F38E5">
        <w:trPr>
          <w:trHeight w:hRule="exact" w:val="42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Древние города нашей земли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7ч</w:t>
            </w:r>
          </w:p>
        </w:tc>
      </w:tr>
      <w:tr w:rsidR="00A71029" w:rsidRPr="00A71029" w:rsidTr="006F38E5">
        <w:trPr>
          <w:trHeight w:hRule="exact" w:val="42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Каждый народ - художник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ч</w:t>
            </w:r>
          </w:p>
        </w:tc>
      </w:tr>
      <w:tr w:rsidR="00A71029" w:rsidRPr="00A71029" w:rsidTr="006F38E5">
        <w:trPr>
          <w:trHeight w:hRule="exact" w:val="43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 объединяет народы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A71029" w:rsidRPr="00A71029" w:rsidTr="006F38E5">
        <w:trPr>
          <w:trHeight w:hRule="exact" w:val="28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029" w:rsidRPr="00A71029" w:rsidRDefault="00A71029" w:rsidP="00A7102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10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Календарно-тематическое планирование смотреть отдельно.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Учебно-методические средства обучения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1.Неменская Л.А. Изобразительное искусство. Каждый народ - художник. 4 класс: учеб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ник для общеобразовательных учреждений/ под редакцией Б.М.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. - М.: Просве</w:t>
      </w: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щение, 2018.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2.Изобразительное искусство. Твоя мастерская. Рабочая тетрадь. 4 класс; Изобразительное искусство. Твоя мастерская. Рабочая тетрадь. 4 класс; Л. А. </w:t>
      </w:r>
      <w:proofErr w:type="spellStart"/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Неменская</w:t>
      </w:r>
      <w:proofErr w:type="spellEnd"/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029">
        <w:rPr>
          <w:rFonts w:ascii="Times New Roman" w:eastAsia="Calibri" w:hAnsi="Times New Roman" w:cs="Times New Roman"/>
          <w:sz w:val="28"/>
          <w:szCs w:val="28"/>
          <w:lang w:eastAsia="ru-RU"/>
        </w:rPr>
        <w:t>3.Изобразительное искусство. Методическое пособие. 1 — 4 классы.</w:t>
      </w: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71029" w:rsidRPr="00A71029" w:rsidSect="008B0330">
          <w:footerReference w:type="even" r:id="rId6"/>
          <w:footerReference w:type="default" r:id="rId7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71029" w:rsidRPr="00A71029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2144" w:right="1718" w:bottom="2182" w:left="1737" w:header="0" w:footer="3" w:gutter="0"/>
          <w:cols w:space="720"/>
          <w:noEndnote/>
          <w:titlePg/>
          <w:docGrid w:linePitch="360"/>
        </w:sect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71029" w:rsidRPr="00A71029">
          <w:type w:val="continuous"/>
          <w:pgSz w:w="11909" w:h="16838"/>
          <w:pgMar w:top="2069" w:right="2333" w:bottom="2318" w:left="1741" w:header="0" w:footer="3" w:gutter="0"/>
          <w:cols w:space="720"/>
          <w:noEndnote/>
          <w:docGrid w:linePitch="360"/>
        </w:sectPr>
      </w:pPr>
    </w:p>
    <w:p w:rsidR="00A71029" w:rsidRPr="00A71029" w:rsidRDefault="00A71029" w:rsidP="00A710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0C6C" w:rsidRDefault="008D0C6C"/>
    <w:sectPr w:rsidR="008D0C6C" w:rsidSect="00BF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37" w:rsidRDefault="008F6C37" w:rsidP="008F6C37">
      <w:pPr>
        <w:spacing w:after="0" w:line="240" w:lineRule="auto"/>
      </w:pPr>
      <w:r>
        <w:separator/>
      </w:r>
    </w:p>
  </w:endnote>
  <w:endnote w:type="continuationSeparator" w:id="1">
    <w:p w:rsidR="008F6C37" w:rsidRDefault="008F6C37" w:rsidP="008F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8A2A33">
    <w:pPr>
      <w:rPr>
        <w:sz w:val="2"/>
        <w:szCs w:val="2"/>
      </w:rPr>
    </w:pPr>
    <w:r w:rsidRPr="008A2A33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100" type="#_x0000_t202" style="position:absolute;margin-left:293.65pt;margin-top:716.85pt;width:13.15pt;height:18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/GtgIAAKY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" filled="f" stroked="f">
          <v:textbox style="mso-fit-shape-to-text:t" inset="0,0,0,0">
            <w:txbxContent>
              <w:p w:rsidR="002B15A7" w:rsidRDefault="008A2A33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71029">
                  <w:instrText xml:space="preserve"> PAGE \* MERGEFORMAT </w:instrText>
                </w:r>
                <w:r>
                  <w:fldChar w:fldCharType="separate"/>
                </w:r>
                <w:r w:rsidR="00A71029" w:rsidRPr="004961FE">
                  <w:rPr>
                    <w:rStyle w:val="a4"/>
                    <w:b/>
                    <w:bCs/>
                    <w:noProof/>
                    <w:color w:val="000000"/>
                  </w:rPr>
                  <w:t>208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F2568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8A2A33">
    <w:pPr>
      <w:rPr>
        <w:sz w:val="2"/>
        <w:szCs w:val="2"/>
      </w:rPr>
    </w:pPr>
    <w:r w:rsidRPr="008A2A33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9" type="#_x0000_t202" style="position:absolute;margin-left:292.65pt;margin-top:748.1pt;width:13.15pt;height:18.2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" filled="f" stroked="f">
          <v:textbox style="mso-fit-shape-to-text:t" inset="0,0,0,0">
            <w:txbxContent>
              <w:p w:rsidR="002B15A7" w:rsidRDefault="008A2A33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71029">
                  <w:instrText xml:space="preserve"> PAGE \* MERGEFORMAT </w:instrText>
                </w:r>
                <w:r>
                  <w:fldChar w:fldCharType="separate"/>
                </w:r>
                <w:r w:rsidR="00A71029" w:rsidRPr="004961FE">
                  <w:rPr>
                    <w:rStyle w:val="a4"/>
                    <w:b/>
                    <w:bCs/>
                    <w:noProof/>
                    <w:color w:val="000000"/>
                  </w:rPr>
                  <w:t>210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F25684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8A2A33">
    <w:pPr>
      <w:rPr>
        <w:sz w:val="2"/>
        <w:szCs w:val="2"/>
      </w:rPr>
    </w:pPr>
    <w:r w:rsidRPr="008A2A33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292.3pt;margin-top:742.2pt;width:14.2pt;height:6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" filled="f" stroked="f">
          <v:textbox style="mso-fit-shape-to-text:t" inset="0,0,0,0">
            <w:txbxContent>
              <w:p w:rsidR="002B15A7" w:rsidRDefault="008A2A33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71029">
                  <w:instrText xml:space="preserve"> PAGE \* MERGEFORMAT </w:instrText>
                </w:r>
                <w:r>
                  <w:fldChar w:fldCharType="separate"/>
                </w:r>
                <w:r w:rsidR="00A71029" w:rsidRPr="002C2F27">
                  <w:rPr>
                    <w:rStyle w:val="a4"/>
                    <w:b/>
                    <w:bCs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37" w:rsidRDefault="008F6C37" w:rsidP="008F6C37">
      <w:pPr>
        <w:spacing w:after="0" w:line="240" w:lineRule="auto"/>
      </w:pPr>
      <w:r>
        <w:separator/>
      </w:r>
    </w:p>
  </w:footnote>
  <w:footnote w:type="continuationSeparator" w:id="1">
    <w:p w:rsidR="008F6C37" w:rsidRDefault="008F6C37" w:rsidP="008F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8A2A33">
    <w:pPr>
      <w:rPr>
        <w:sz w:val="2"/>
        <w:szCs w:val="2"/>
      </w:rPr>
    </w:pPr>
    <w:r w:rsidRPr="008A2A33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214.55pt;margin-top:95.25pt;width:165.2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" filled="f" stroked="f">
          <v:textbox style="mso-fit-shape-to-text:t" inset="0,0,0,0">
            <w:txbxContent>
              <w:p w:rsidR="002B15A7" w:rsidRDefault="00A7102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rial"/>
                    <w:b/>
                    <w:bCs/>
                    <w:color w:val="000000"/>
                  </w:rPr>
                  <w:t>Содержание программы</w:t>
                </w:r>
                <w:r>
                  <w:rPr>
                    <w:rStyle w:val="Arial1"/>
                    <w:b/>
                    <w:bCs/>
                    <w:color w:val="000000"/>
                  </w:rPr>
                  <w:t xml:space="preserve"> (34 часа)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5CA8"/>
    <w:rsid w:val="00001622"/>
    <w:rsid w:val="0002262D"/>
    <w:rsid w:val="00054783"/>
    <w:rsid w:val="000829BB"/>
    <w:rsid w:val="00095DB6"/>
    <w:rsid w:val="000B37EB"/>
    <w:rsid w:val="000B69C1"/>
    <w:rsid w:val="000C14B7"/>
    <w:rsid w:val="000E1F72"/>
    <w:rsid w:val="000E5E29"/>
    <w:rsid w:val="000F2DCA"/>
    <w:rsid w:val="000F2FCA"/>
    <w:rsid w:val="00105E5D"/>
    <w:rsid w:val="00113FD4"/>
    <w:rsid w:val="0011668A"/>
    <w:rsid w:val="001217EE"/>
    <w:rsid w:val="00134948"/>
    <w:rsid w:val="001356B5"/>
    <w:rsid w:val="001531EA"/>
    <w:rsid w:val="001C0DF1"/>
    <w:rsid w:val="001C397E"/>
    <w:rsid w:val="001D2537"/>
    <w:rsid w:val="001D4A02"/>
    <w:rsid w:val="001F2FBD"/>
    <w:rsid w:val="001F3C3E"/>
    <w:rsid w:val="00204975"/>
    <w:rsid w:val="00212197"/>
    <w:rsid w:val="0021283F"/>
    <w:rsid w:val="00222851"/>
    <w:rsid w:val="00224F3B"/>
    <w:rsid w:val="002264E3"/>
    <w:rsid w:val="002275DE"/>
    <w:rsid w:val="002359AB"/>
    <w:rsid w:val="00241741"/>
    <w:rsid w:val="00270F8C"/>
    <w:rsid w:val="00271C4A"/>
    <w:rsid w:val="002963D0"/>
    <w:rsid w:val="002A1A86"/>
    <w:rsid w:val="002B013F"/>
    <w:rsid w:val="002C7E25"/>
    <w:rsid w:val="002D28DF"/>
    <w:rsid w:val="002E2C71"/>
    <w:rsid w:val="002E7F54"/>
    <w:rsid w:val="002F2ABC"/>
    <w:rsid w:val="002F4C4A"/>
    <w:rsid w:val="002F63A4"/>
    <w:rsid w:val="003065D0"/>
    <w:rsid w:val="00312B43"/>
    <w:rsid w:val="00323D06"/>
    <w:rsid w:val="00337370"/>
    <w:rsid w:val="00345F8D"/>
    <w:rsid w:val="003514B2"/>
    <w:rsid w:val="00354E84"/>
    <w:rsid w:val="00357C4F"/>
    <w:rsid w:val="003606F4"/>
    <w:rsid w:val="003758B9"/>
    <w:rsid w:val="00376716"/>
    <w:rsid w:val="00377A4E"/>
    <w:rsid w:val="003824A9"/>
    <w:rsid w:val="00384CC5"/>
    <w:rsid w:val="00385B6C"/>
    <w:rsid w:val="00397D3B"/>
    <w:rsid w:val="003A6B12"/>
    <w:rsid w:val="003C48E0"/>
    <w:rsid w:val="003E1FC5"/>
    <w:rsid w:val="003E2E67"/>
    <w:rsid w:val="003E3E92"/>
    <w:rsid w:val="003E6BFE"/>
    <w:rsid w:val="003F3323"/>
    <w:rsid w:val="003F5DE9"/>
    <w:rsid w:val="003F7435"/>
    <w:rsid w:val="00402324"/>
    <w:rsid w:val="00402A68"/>
    <w:rsid w:val="00406150"/>
    <w:rsid w:val="0042281D"/>
    <w:rsid w:val="0042545F"/>
    <w:rsid w:val="00425F04"/>
    <w:rsid w:val="00441D96"/>
    <w:rsid w:val="00444E88"/>
    <w:rsid w:val="00445B00"/>
    <w:rsid w:val="004503FD"/>
    <w:rsid w:val="00451CF1"/>
    <w:rsid w:val="00454A83"/>
    <w:rsid w:val="00457A55"/>
    <w:rsid w:val="00486608"/>
    <w:rsid w:val="004870AA"/>
    <w:rsid w:val="00487F61"/>
    <w:rsid w:val="00496405"/>
    <w:rsid w:val="00496497"/>
    <w:rsid w:val="004A544F"/>
    <w:rsid w:val="004B5556"/>
    <w:rsid w:val="004C7F1E"/>
    <w:rsid w:val="004E6A1B"/>
    <w:rsid w:val="004F7896"/>
    <w:rsid w:val="0050120B"/>
    <w:rsid w:val="00501C37"/>
    <w:rsid w:val="005125CF"/>
    <w:rsid w:val="00514E06"/>
    <w:rsid w:val="00540313"/>
    <w:rsid w:val="00542A38"/>
    <w:rsid w:val="00542B0D"/>
    <w:rsid w:val="005509E5"/>
    <w:rsid w:val="005538B9"/>
    <w:rsid w:val="005540E2"/>
    <w:rsid w:val="00566B0F"/>
    <w:rsid w:val="00567043"/>
    <w:rsid w:val="00570047"/>
    <w:rsid w:val="00571876"/>
    <w:rsid w:val="00582DCB"/>
    <w:rsid w:val="00583A12"/>
    <w:rsid w:val="005911A6"/>
    <w:rsid w:val="00591373"/>
    <w:rsid w:val="0059422E"/>
    <w:rsid w:val="005A2025"/>
    <w:rsid w:val="005A2797"/>
    <w:rsid w:val="005A4ED4"/>
    <w:rsid w:val="005A665E"/>
    <w:rsid w:val="005B16A7"/>
    <w:rsid w:val="005B19C1"/>
    <w:rsid w:val="005B4030"/>
    <w:rsid w:val="005B4648"/>
    <w:rsid w:val="005B495C"/>
    <w:rsid w:val="005F279A"/>
    <w:rsid w:val="005F67DC"/>
    <w:rsid w:val="006059A2"/>
    <w:rsid w:val="00606BDD"/>
    <w:rsid w:val="00614153"/>
    <w:rsid w:val="00641D3C"/>
    <w:rsid w:val="00663783"/>
    <w:rsid w:val="00674170"/>
    <w:rsid w:val="00676D98"/>
    <w:rsid w:val="00680592"/>
    <w:rsid w:val="00694E9C"/>
    <w:rsid w:val="0069560F"/>
    <w:rsid w:val="006A3764"/>
    <w:rsid w:val="006B740B"/>
    <w:rsid w:val="006F1EBC"/>
    <w:rsid w:val="00715A1E"/>
    <w:rsid w:val="00723D56"/>
    <w:rsid w:val="00727010"/>
    <w:rsid w:val="007329BF"/>
    <w:rsid w:val="007338CB"/>
    <w:rsid w:val="00737DDE"/>
    <w:rsid w:val="00764DF3"/>
    <w:rsid w:val="0078191B"/>
    <w:rsid w:val="00790031"/>
    <w:rsid w:val="00792352"/>
    <w:rsid w:val="007A416B"/>
    <w:rsid w:val="007C55BE"/>
    <w:rsid w:val="007C578F"/>
    <w:rsid w:val="007C6FC9"/>
    <w:rsid w:val="007F3A40"/>
    <w:rsid w:val="00800568"/>
    <w:rsid w:val="00803C63"/>
    <w:rsid w:val="00821F05"/>
    <w:rsid w:val="008339FA"/>
    <w:rsid w:val="00843FB1"/>
    <w:rsid w:val="00865CA8"/>
    <w:rsid w:val="0087514A"/>
    <w:rsid w:val="00875CAF"/>
    <w:rsid w:val="00891822"/>
    <w:rsid w:val="008950F1"/>
    <w:rsid w:val="008A2A33"/>
    <w:rsid w:val="008A2B14"/>
    <w:rsid w:val="008A616B"/>
    <w:rsid w:val="008B4E93"/>
    <w:rsid w:val="008C778F"/>
    <w:rsid w:val="008D0C6C"/>
    <w:rsid w:val="008D1CD6"/>
    <w:rsid w:val="008D6FC3"/>
    <w:rsid w:val="008E32D9"/>
    <w:rsid w:val="008F6C37"/>
    <w:rsid w:val="008F7D0B"/>
    <w:rsid w:val="00904AE6"/>
    <w:rsid w:val="00906921"/>
    <w:rsid w:val="0093562C"/>
    <w:rsid w:val="009421ED"/>
    <w:rsid w:val="0097755F"/>
    <w:rsid w:val="009810E1"/>
    <w:rsid w:val="0099015D"/>
    <w:rsid w:val="009969D0"/>
    <w:rsid w:val="009B2AEC"/>
    <w:rsid w:val="009D347A"/>
    <w:rsid w:val="009E00A7"/>
    <w:rsid w:val="009F02E7"/>
    <w:rsid w:val="00A17A9D"/>
    <w:rsid w:val="00A20F7C"/>
    <w:rsid w:val="00A22C15"/>
    <w:rsid w:val="00A40CE3"/>
    <w:rsid w:val="00A50D4D"/>
    <w:rsid w:val="00A60CDB"/>
    <w:rsid w:val="00A62955"/>
    <w:rsid w:val="00A71029"/>
    <w:rsid w:val="00A732DF"/>
    <w:rsid w:val="00A741BB"/>
    <w:rsid w:val="00A805D1"/>
    <w:rsid w:val="00A82E2E"/>
    <w:rsid w:val="00A84D5D"/>
    <w:rsid w:val="00A91591"/>
    <w:rsid w:val="00A92C74"/>
    <w:rsid w:val="00AB2AC8"/>
    <w:rsid w:val="00AB7821"/>
    <w:rsid w:val="00AC1117"/>
    <w:rsid w:val="00AC200E"/>
    <w:rsid w:val="00AD58AF"/>
    <w:rsid w:val="00AE4BDD"/>
    <w:rsid w:val="00AE50D5"/>
    <w:rsid w:val="00AF6206"/>
    <w:rsid w:val="00B257C6"/>
    <w:rsid w:val="00B51C32"/>
    <w:rsid w:val="00B54C40"/>
    <w:rsid w:val="00B775F0"/>
    <w:rsid w:val="00B8223C"/>
    <w:rsid w:val="00B85128"/>
    <w:rsid w:val="00BA144F"/>
    <w:rsid w:val="00BB1F4B"/>
    <w:rsid w:val="00BC02EA"/>
    <w:rsid w:val="00BD7C14"/>
    <w:rsid w:val="00BE3A66"/>
    <w:rsid w:val="00BE63F3"/>
    <w:rsid w:val="00BF16C6"/>
    <w:rsid w:val="00C20B18"/>
    <w:rsid w:val="00C36E5D"/>
    <w:rsid w:val="00C54702"/>
    <w:rsid w:val="00C6238D"/>
    <w:rsid w:val="00C6347A"/>
    <w:rsid w:val="00C72DA0"/>
    <w:rsid w:val="00C751AD"/>
    <w:rsid w:val="00C7593F"/>
    <w:rsid w:val="00C83F52"/>
    <w:rsid w:val="00C96665"/>
    <w:rsid w:val="00C97E7E"/>
    <w:rsid w:val="00CA51EF"/>
    <w:rsid w:val="00CC35EE"/>
    <w:rsid w:val="00CC6100"/>
    <w:rsid w:val="00CE385B"/>
    <w:rsid w:val="00CE48CF"/>
    <w:rsid w:val="00CE70A4"/>
    <w:rsid w:val="00CF0BA9"/>
    <w:rsid w:val="00D04813"/>
    <w:rsid w:val="00D23999"/>
    <w:rsid w:val="00D26A14"/>
    <w:rsid w:val="00D346D7"/>
    <w:rsid w:val="00D40E6D"/>
    <w:rsid w:val="00D450B3"/>
    <w:rsid w:val="00D50C32"/>
    <w:rsid w:val="00D63CA5"/>
    <w:rsid w:val="00D63F3E"/>
    <w:rsid w:val="00D71FD6"/>
    <w:rsid w:val="00D820AE"/>
    <w:rsid w:val="00D84086"/>
    <w:rsid w:val="00D8501D"/>
    <w:rsid w:val="00D855C6"/>
    <w:rsid w:val="00DA2660"/>
    <w:rsid w:val="00DB38EA"/>
    <w:rsid w:val="00DB75DB"/>
    <w:rsid w:val="00DC554C"/>
    <w:rsid w:val="00DD0B69"/>
    <w:rsid w:val="00DD2567"/>
    <w:rsid w:val="00DD68F0"/>
    <w:rsid w:val="00DE55A6"/>
    <w:rsid w:val="00DE682F"/>
    <w:rsid w:val="00E03931"/>
    <w:rsid w:val="00E152A9"/>
    <w:rsid w:val="00E23528"/>
    <w:rsid w:val="00E4367F"/>
    <w:rsid w:val="00E51B48"/>
    <w:rsid w:val="00E57204"/>
    <w:rsid w:val="00E60BF3"/>
    <w:rsid w:val="00E74E89"/>
    <w:rsid w:val="00E837CA"/>
    <w:rsid w:val="00E90131"/>
    <w:rsid w:val="00EB047D"/>
    <w:rsid w:val="00EB1EA4"/>
    <w:rsid w:val="00EB5F1B"/>
    <w:rsid w:val="00ED434D"/>
    <w:rsid w:val="00ED4FB2"/>
    <w:rsid w:val="00EF4F6B"/>
    <w:rsid w:val="00EF7267"/>
    <w:rsid w:val="00F014B7"/>
    <w:rsid w:val="00F21DD3"/>
    <w:rsid w:val="00F25684"/>
    <w:rsid w:val="00F31709"/>
    <w:rsid w:val="00F52DCC"/>
    <w:rsid w:val="00F564C5"/>
    <w:rsid w:val="00F60C92"/>
    <w:rsid w:val="00F63634"/>
    <w:rsid w:val="00F63758"/>
    <w:rsid w:val="00F712CA"/>
    <w:rsid w:val="00F75A6D"/>
    <w:rsid w:val="00F75F30"/>
    <w:rsid w:val="00F77CF7"/>
    <w:rsid w:val="00F81FD9"/>
    <w:rsid w:val="00F85276"/>
    <w:rsid w:val="00F87D2A"/>
    <w:rsid w:val="00FA2215"/>
    <w:rsid w:val="00FB24D0"/>
    <w:rsid w:val="00FB47D5"/>
    <w:rsid w:val="00FC0F59"/>
    <w:rsid w:val="00FD3134"/>
    <w:rsid w:val="00FD5B8B"/>
    <w:rsid w:val="00FE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A7102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A71029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character" w:customStyle="1" w:styleId="a4">
    <w:name w:val="Колонтитул"/>
    <w:basedOn w:val="a3"/>
    <w:uiPriority w:val="99"/>
    <w:rsid w:val="00A7102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character" w:customStyle="1" w:styleId="Arial">
    <w:name w:val="Колонтитул + Arial"/>
    <w:aliases w:val="Малые прописные,Интервал 0 pt2"/>
    <w:basedOn w:val="a3"/>
    <w:uiPriority w:val="99"/>
    <w:rsid w:val="00A71029"/>
    <w:rPr>
      <w:rFonts w:ascii="Arial" w:hAnsi="Arial" w:cs="Arial"/>
      <w:b/>
      <w:bCs/>
      <w:smallCaps/>
      <w:spacing w:val="0"/>
      <w:sz w:val="17"/>
      <w:szCs w:val="17"/>
      <w:shd w:val="clear" w:color="auto" w:fill="FFFFFF"/>
    </w:rPr>
  </w:style>
  <w:style w:type="character" w:customStyle="1" w:styleId="Arial1">
    <w:name w:val="Колонтитул + Arial1"/>
    <w:aliases w:val="Интервал 0 pt1"/>
    <w:basedOn w:val="a3"/>
    <w:uiPriority w:val="99"/>
    <w:rsid w:val="00A71029"/>
    <w:rPr>
      <w:rFonts w:ascii="Arial" w:hAnsi="Arial" w:cs="Arial"/>
      <w:b/>
      <w:bCs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A7102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A71029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character" w:customStyle="1" w:styleId="a4">
    <w:name w:val="Колонтитул"/>
    <w:basedOn w:val="a3"/>
    <w:uiPriority w:val="99"/>
    <w:rsid w:val="00A7102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character" w:customStyle="1" w:styleId="Arial">
    <w:name w:val="Колонтитул + Arial"/>
    <w:aliases w:val="Малые прописные,Интервал 0 pt2"/>
    <w:basedOn w:val="a3"/>
    <w:uiPriority w:val="99"/>
    <w:rsid w:val="00A71029"/>
    <w:rPr>
      <w:rFonts w:ascii="Arial" w:hAnsi="Arial" w:cs="Arial"/>
      <w:b/>
      <w:bCs/>
      <w:smallCaps/>
      <w:spacing w:val="0"/>
      <w:sz w:val="17"/>
      <w:szCs w:val="17"/>
      <w:shd w:val="clear" w:color="auto" w:fill="FFFFFF"/>
    </w:rPr>
  </w:style>
  <w:style w:type="character" w:customStyle="1" w:styleId="Arial1">
    <w:name w:val="Колонтитул + Arial1"/>
    <w:aliases w:val="Интервал 0 pt1"/>
    <w:basedOn w:val="a3"/>
    <w:uiPriority w:val="99"/>
    <w:rsid w:val="00A71029"/>
    <w:rPr>
      <w:rFonts w:ascii="Arial" w:hAnsi="Arial" w:cs="Arial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16467</Characters>
  <Application>Microsoft Office Word</Application>
  <DocSecurity>0</DocSecurity>
  <Lines>137</Lines>
  <Paragraphs>38</Paragraphs>
  <ScaleCrop>false</ScaleCrop>
  <Company>Дом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Учитель</cp:lastModifiedBy>
  <cp:revision>4</cp:revision>
  <dcterms:created xsi:type="dcterms:W3CDTF">2021-05-25T06:06:00Z</dcterms:created>
  <dcterms:modified xsi:type="dcterms:W3CDTF">2022-11-29T11:49:00Z</dcterms:modified>
</cp:coreProperties>
</file>