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9F" w:rsidRPr="005A75C4" w:rsidRDefault="00492E8F" w:rsidP="005A75C4">
      <w:pPr>
        <w:pStyle w:val="4"/>
        <w:rPr>
          <w:sz w:val="24"/>
        </w:rPr>
      </w:pPr>
      <w:r w:rsidRPr="005A75C4">
        <w:rPr>
          <w:sz w:val="24"/>
        </w:rPr>
        <w:t>ПОЯСНИТЕЛЬНАЯ ЗАПИСКА</w:t>
      </w:r>
    </w:p>
    <w:p w:rsidR="00E1409F" w:rsidRPr="005A75C4" w:rsidRDefault="00E1409F" w:rsidP="005A75C4">
      <w:pPr>
        <w:jc w:val="both"/>
      </w:pPr>
    </w:p>
    <w:p w:rsidR="00E1409F" w:rsidRPr="005A75C4" w:rsidRDefault="005A75C4" w:rsidP="005A75C4">
      <w:pPr>
        <w:ind w:firstLine="540"/>
        <w:jc w:val="both"/>
      </w:pPr>
      <w:proofErr w:type="gramStart"/>
      <w:r w:rsidRPr="005A75C4">
        <w:t>Рабочая п</w:t>
      </w:r>
      <w:r w:rsidR="00E1409F" w:rsidRPr="005A75C4">
        <w:t>рограмма</w:t>
      </w:r>
      <w:r>
        <w:t xml:space="preserve"> учебного предмета «Русский язык»</w:t>
      </w:r>
      <w:r w:rsidR="00E1409F" w:rsidRPr="005A75C4">
        <w:t xml:space="preserve"> </w:t>
      </w:r>
      <w:r>
        <w:t xml:space="preserve">для 2 класса составлена  в соответствии с требованиями </w:t>
      </w:r>
      <w:r w:rsidR="00E1409F" w:rsidRPr="005A75C4">
        <w:t>Федерального государственного образовательного стандарта начального общего образования</w:t>
      </w:r>
      <w:r>
        <w:t xml:space="preserve"> </w:t>
      </w:r>
      <w:r w:rsidRPr="005A75C4">
        <w:rPr>
          <w:lang w:eastAsia="ru-RU"/>
        </w:rPr>
        <w:t>(утвержденный приказом Министерства образования и науки Российской Федерации от 6 октября 2009 г. N 373) и</w:t>
      </w:r>
      <w:r w:rsidRPr="005A75C4">
        <w:rPr>
          <w:rFonts w:ascii="Calibri" w:hAnsi="Calibri"/>
          <w:sz w:val="22"/>
          <w:szCs w:val="22"/>
          <w:lang w:eastAsia="ru-RU"/>
        </w:rPr>
        <w:t xml:space="preserve"> </w:t>
      </w:r>
      <w:r w:rsidRPr="005A75C4">
        <w:rPr>
          <w:lang w:eastAsia="ru-RU"/>
        </w:rPr>
        <w:t>внесенных изменениях в федеральный государственный образовательный стандарт начального общего образования (от 31 декабря 2015г.</w:t>
      </w:r>
      <w:proofErr w:type="gramEnd"/>
      <w:r w:rsidRPr="005A75C4">
        <w:rPr>
          <w:lang w:eastAsia="ru-RU"/>
        </w:rPr>
        <w:t xml:space="preserve"> </w:t>
      </w:r>
      <w:proofErr w:type="gramStart"/>
      <w:r w:rsidRPr="005A75C4">
        <w:rPr>
          <w:lang w:eastAsia="ru-RU"/>
        </w:rPr>
        <w:t>N  1576)</w:t>
      </w:r>
      <w:r w:rsidR="00E1409F" w:rsidRPr="005A75C4">
        <w:t>, Концепции духовно-нравственного развития и воспитания личности гражданина России,</w:t>
      </w:r>
      <w:r w:rsidR="00E1409F" w:rsidRPr="005A75C4">
        <w:rPr>
          <w:b/>
        </w:rPr>
        <w:t xml:space="preserve"> </w:t>
      </w:r>
      <w:r w:rsidR="00E1409F" w:rsidRPr="005A75C4">
        <w:t xml:space="preserve">примерной программы по русскому языку, планируемых результатов начального общего образования, авторской программы В.П. </w:t>
      </w:r>
      <w:proofErr w:type="spellStart"/>
      <w:r w:rsidR="00E1409F" w:rsidRPr="005A75C4">
        <w:t>Канакиной</w:t>
      </w:r>
      <w:proofErr w:type="spellEnd"/>
      <w:r w:rsidR="00E1409F" w:rsidRPr="005A75C4">
        <w:t xml:space="preserve">, </w:t>
      </w:r>
      <w:r w:rsidR="00E1409F" w:rsidRPr="005A75C4">
        <w:rPr>
          <w:color w:val="000000"/>
        </w:rPr>
        <w:t xml:space="preserve">В. Г. Горецкого, </w:t>
      </w:r>
      <w:proofErr w:type="spellStart"/>
      <w:r w:rsidR="00E1409F" w:rsidRPr="005A75C4">
        <w:rPr>
          <w:color w:val="000000"/>
        </w:rPr>
        <w:t>Бойкина</w:t>
      </w:r>
      <w:proofErr w:type="spellEnd"/>
      <w:r w:rsidR="00E1409F" w:rsidRPr="005A75C4">
        <w:rPr>
          <w:color w:val="000000"/>
        </w:rPr>
        <w:t xml:space="preserve"> М.В. «Русский язык: рабочие программы.1</w:t>
      </w:r>
      <w:r>
        <w:rPr>
          <w:color w:val="000000"/>
        </w:rPr>
        <w:t>-4 класс.</w:t>
      </w:r>
      <w:proofErr w:type="gramEnd"/>
      <w:r>
        <w:rPr>
          <w:color w:val="000000"/>
        </w:rPr>
        <w:t xml:space="preserve"> М.: «Просвещение»</w:t>
      </w:r>
      <w:r w:rsidR="0036278F">
        <w:rPr>
          <w:color w:val="000000"/>
        </w:rPr>
        <w:t>,2020</w:t>
      </w:r>
      <w:r>
        <w:rPr>
          <w:color w:val="000000"/>
        </w:rPr>
        <w:t xml:space="preserve"> </w:t>
      </w:r>
      <w:r w:rsidR="00E1409F" w:rsidRPr="005A75C4">
        <w:rPr>
          <w:color w:val="000000"/>
        </w:rPr>
        <w:t xml:space="preserve">г., к учебнику </w:t>
      </w:r>
      <w:proofErr w:type="spellStart"/>
      <w:r w:rsidR="00E1409F" w:rsidRPr="005A75C4">
        <w:rPr>
          <w:color w:val="000000"/>
        </w:rPr>
        <w:t>Канакина</w:t>
      </w:r>
      <w:proofErr w:type="spellEnd"/>
      <w:r w:rsidR="00E1409F" w:rsidRPr="005A75C4">
        <w:rPr>
          <w:color w:val="000000"/>
        </w:rPr>
        <w:t xml:space="preserve"> В.П. Русский язык. Учебник. </w:t>
      </w:r>
      <w:r w:rsidR="0036278F">
        <w:rPr>
          <w:color w:val="000000"/>
        </w:rPr>
        <w:t>2 класс</w:t>
      </w:r>
      <w:proofErr w:type="gramStart"/>
      <w:r w:rsidR="0036278F">
        <w:rPr>
          <w:color w:val="000000"/>
        </w:rPr>
        <w:t xml:space="preserve"> .</w:t>
      </w:r>
      <w:proofErr w:type="gramEnd"/>
      <w:r w:rsidR="0036278F">
        <w:rPr>
          <w:color w:val="000000"/>
        </w:rPr>
        <w:t xml:space="preserve"> М.: «Просвещение»,2020</w:t>
      </w:r>
      <w:r w:rsidR="00E1409F" w:rsidRPr="005A75C4">
        <w:rPr>
          <w:color w:val="000000"/>
        </w:rPr>
        <w:t>г.</w:t>
      </w:r>
    </w:p>
    <w:p w:rsidR="00E1409F" w:rsidRPr="005A75C4" w:rsidRDefault="00E1409F" w:rsidP="005A75C4">
      <w:pPr>
        <w:pStyle w:val="u-2-msonormal"/>
        <w:spacing w:before="0" w:after="0"/>
        <w:ind w:firstLine="720"/>
        <w:jc w:val="both"/>
        <w:textAlignment w:val="center"/>
      </w:pPr>
      <w:r w:rsidRPr="005A75C4">
        <w:rPr>
          <w:b/>
        </w:rPr>
        <w:t xml:space="preserve">Целями </w:t>
      </w:r>
      <w:r w:rsidRPr="005A75C4">
        <w:t>изучения предмета «Русский язык» в начальной школе являются:</w:t>
      </w:r>
    </w:p>
    <w:p w:rsidR="00E1409F" w:rsidRPr="005A75C4" w:rsidRDefault="00E1409F" w:rsidP="005A75C4">
      <w:pPr>
        <w:pStyle w:val="u-2-msonormal"/>
        <w:spacing w:before="0" w:after="0"/>
        <w:ind w:firstLine="720"/>
        <w:jc w:val="both"/>
        <w:textAlignment w:val="center"/>
      </w:pPr>
      <w:r w:rsidRPr="005A75C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1409F" w:rsidRPr="005A75C4" w:rsidRDefault="00E1409F" w:rsidP="005A75C4">
      <w:pPr>
        <w:ind w:firstLine="720"/>
        <w:jc w:val="both"/>
      </w:pPr>
      <w:r w:rsidRPr="005A75C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1409F" w:rsidRPr="005A75C4" w:rsidRDefault="00E1409F" w:rsidP="005A75C4">
      <w:pPr>
        <w:ind w:firstLine="720"/>
        <w:jc w:val="both"/>
      </w:pPr>
      <w:r w:rsidRPr="005A75C4">
        <w:t xml:space="preserve">Программа определяет ряд </w:t>
      </w:r>
      <w:r w:rsidRPr="005A75C4">
        <w:rPr>
          <w:b/>
        </w:rPr>
        <w:t>практических задач</w:t>
      </w:r>
      <w:r w:rsidRPr="005A75C4">
        <w:t>, решение которых обеспечит достижение основных целей изучения предмета:</w:t>
      </w:r>
    </w:p>
    <w:p w:rsidR="00E1409F" w:rsidRPr="005A75C4" w:rsidRDefault="00E1409F" w:rsidP="005A75C4">
      <w:pPr>
        <w:ind w:firstLine="720"/>
        <w:jc w:val="both"/>
      </w:pPr>
      <w:r w:rsidRPr="005A75C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1409F" w:rsidRPr="005A75C4" w:rsidRDefault="00E1409F" w:rsidP="005A75C4">
      <w:pPr>
        <w:ind w:firstLine="720"/>
        <w:jc w:val="both"/>
      </w:pPr>
      <w:r w:rsidRPr="005A75C4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A75C4">
        <w:t>морфемике</w:t>
      </w:r>
      <w:proofErr w:type="spellEnd"/>
      <w:r w:rsidRPr="005A75C4">
        <w:t xml:space="preserve"> (состав слова), морфологии и синтаксисе;</w:t>
      </w:r>
    </w:p>
    <w:p w:rsidR="00E1409F" w:rsidRPr="005A75C4" w:rsidRDefault="00E1409F" w:rsidP="005A75C4">
      <w:pPr>
        <w:ind w:firstLine="720"/>
        <w:jc w:val="both"/>
      </w:pPr>
      <w:r w:rsidRPr="005A75C4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1409F" w:rsidRPr="005A75C4" w:rsidRDefault="00E1409F" w:rsidP="005A75C4">
      <w:pPr>
        <w:ind w:firstLine="720"/>
        <w:jc w:val="both"/>
      </w:pPr>
      <w:r w:rsidRPr="005A75C4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1409F" w:rsidRPr="005A75C4" w:rsidRDefault="006A527C" w:rsidP="005A75C4">
      <w:pPr>
        <w:ind w:firstLine="720"/>
        <w:jc w:val="both"/>
      </w:pPr>
      <w:r w:rsidRPr="005A75C4">
        <w:rPr>
          <w:b/>
        </w:rPr>
        <w:t>Сроки реализации рабочей программы:</w:t>
      </w:r>
      <w:r w:rsidR="0036278F">
        <w:t xml:space="preserve"> 2022-2023</w:t>
      </w:r>
      <w:r w:rsidRPr="005A75C4">
        <w:t xml:space="preserve"> учебный год.</w:t>
      </w:r>
    </w:p>
    <w:p w:rsidR="006A527C" w:rsidRPr="005A75C4" w:rsidRDefault="006A527C" w:rsidP="005A75C4">
      <w:pPr>
        <w:ind w:firstLine="720"/>
        <w:jc w:val="both"/>
      </w:pPr>
      <w:r w:rsidRPr="005A75C4">
        <w:rPr>
          <w:b/>
        </w:rPr>
        <w:t>Рабочая программа состоит из 8 разделов:</w:t>
      </w:r>
      <w:r w:rsidRPr="005A75C4">
        <w:t xml:space="preserve"> пояснительная записка; описание места учебного предмета в учебном плане; общая характеристика учебного предмета; описание ценностных ориентиров содержания учебного предмета; личностные, </w:t>
      </w:r>
      <w:proofErr w:type="spellStart"/>
      <w:r w:rsidRPr="005A75C4">
        <w:t>метапредметные</w:t>
      </w:r>
      <w:proofErr w:type="spellEnd"/>
      <w:r w:rsidRPr="005A75C4">
        <w:t xml:space="preserve"> и предметные результаты освоения учебного предмета; содержание учебного курса; тематическое и календарно-тематическое планирование; учебно-методическое обеспечение образовательного процесса.</w:t>
      </w:r>
    </w:p>
    <w:p w:rsidR="004562EF" w:rsidRPr="005A75C4" w:rsidRDefault="00492E8F" w:rsidP="005A75C4">
      <w:pPr>
        <w:pStyle w:val="u-2-msonormal"/>
        <w:spacing w:before="0" w:after="0"/>
        <w:ind w:firstLine="720"/>
        <w:jc w:val="center"/>
        <w:textAlignment w:val="center"/>
        <w:rPr>
          <w:b/>
        </w:rPr>
      </w:pPr>
      <w:r w:rsidRPr="005A75C4">
        <w:rPr>
          <w:b/>
        </w:rPr>
        <w:t>МЕСТО УЧЕБНОГО ПРЕДМЕТА В УЧЕБНОМ ПЛАНЕ.</w:t>
      </w:r>
    </w:p>
    <w:p w:rsidR="004562EF" w:rsidRPr="005A75C4" w:rsidRDefault="004562EF" w:rsidP="005A75C4">
      <w:pPr>
        <w:pStyle w:val="u-2-msonormal"/>
        <w:spacing w:before="0" w:after="0"/>
        <w:ind w:firstLine="709"/>
        <w:jc w:val="both"/>
        <w:textAlignment w:val="center"/>
      </w:pPr>
      <w:r w:rsidRPr="005A75C4">
        <w:t xml:space="preserve">На изучение предмета «Русский язык» отводится 5 часов в неделю в соответствии с базисным учебным планом. Общее количество часов – 170 часов, 34 учебных недели. </w:t>
      </w:r>
    </w:p>
    <w:p w:rsidR="005A75C4" w:rsidRPr="005A75C4" w:rsidRDefault="004562EF" w:rsidP="005A75C4">
      <w:pPr>
        <w:pStyle w:val="u-2-msonormal"/>
        <w:spacing w:before="0" w:after="0"/>
        <w:ind w:firstLine="720"/>
        <w:jc w:val="both"/>
        <w:textAlignment w:val="center"/>
      </w:pPr>
      <w:r w:rsidRPr="005A75C4">
        <w:t xml:space="preserve">Количество контрольных работ: </w:t>
      </w:r>
      <w:r w:rsidR="00967BB3" w:rsidRPr="005A75C4">
        <w:t>контро</w:t>
      </w:r>
      <w:r w:rsidR="00D71D5F" w:rsidRPr="005A75C4">
        <w:t xml:space="preserve">льный диктант – 11, </w:t>
      </w:r>
      <w:r w:rsidR="004E2C09" w:rsidRPr="005A75C4">
        <w:t>списывание – 3</w:t>
      </w:r>
      <w:r w:rsidR="00967BB3" w:rsidRPr="005A75C4">
        <w:t>, проверочная работа – 4, проектная деятельность – 2.</w:t>
      </w:r>
    </w:p>
    <w:p w:rsidR="004562EF" w:rsidRPr="005A75C4" w:rsidRDefault="00492E8F" w:rsidP="005A75C4">
      <w:pPr>
        <w:ind w:firstLine="720"/>
        <w:jc w:val="center"/>
        <w:rPr>
          <w:b/>
        </w:rPr>
      </w:pPr>
      <w:r w:rsidRPr="005A75C4">
        <w:rPr>
          <w:b/>
        </w:rPr>
        <w:t>ОБЩАЯ ХАРАКТЕРИСТИКА КУРСА</w:t>
      </w:r>
    </w:p>
    <w:p w:rsidR="004562EF" w:rsidRPr="005A75C4" w:rsidRDefault="004562EF" w:rsidP="005A75C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A75C4">
        <w:rPr>
          <w:rStyle w:val="c1"/>
          <w:color w:val="00000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562EF" w:rsidRPr="005A75C4" w:rsidRDefault="004562EF" w:rsidP="005A75C4">
      <w:pPr>
        <w:pStyle w:val="c2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A75C4">
        <w:rPr>
          <w:rStyle w:val="c1"/>
          <w:color w:val="000000"/>
        </w:rPr>
        <w:lastRenderedPageBreak/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4562EF" w:rsidRPr="005A75C4" w:rsidRDefault="004562EF" w:rsidP="005A75C4">
      <w:pPr>
        <w:pStyle w:val="msonospacing0"/>
        <w:ind w:firstLine="360"/>
        <w:jc w:val="both"/>
        <w:rPr>
          <w:rFonts w:ascii="Times New Roman" w:hAnsi="Times New Roman"/>
          <w:sz w:val="24"/>
          <w:szCs w:val="24"/>
        </w:rPr>
      </w:pPr>
      <w:r w:rsidRPr="005A75C4">
        <w:rPr>
          <w:rStyle w:val="c1"/>
          <w:rFonts w:ascii="Times New Roman" w:hAnsi="Times New Roman"/>
          <w:color w:val="000000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5A75C4">
        <w:rPr>
          <w:rStyle w:val="c1"/>
          <w:rFonts w:ascii="Times New Roman" w:hAnsi="Times New Roman"/>
          <w:color w:val="000000"/>
          <w:sz w:val="24"/>
          <w:szCs w:val="24"/>
        </w:rPr>
        <w:t>обучения</w:t>
      </w:r>
      <w:proofErr w:type="gramEnd"/>
      <w:r w:rsidRPr="005A75C4">
        <w:rPr>
          <w:rStyle w:val="c1"/>
          <w:rFonts w:ascii="Times New Roman" w:hAnsi="Times New Roman"/>
          <w:color w:val="000000"/>
          <w:sz w:val="24"/>
          <w:szCs w:val="24"/>
        </w:rPr>
        <w:t xml:space="preserve"> по другим школьным предметам.</w:t>
      </w:r>
    </w:p>
    <w:p w:rsidR="00967BB3" w:rsidRPr="005A75C4" w:rsidRDefault="00967BB3" w:rsidP="005A75C4">
      <w:pPr>
        <w:jc w:val="both"/>
        <w:rPr>
          <w:b/>
        </w:rPr>
      </w:pPr>
    </w:p>
    <w:p w:rsidR="004562EF" w:rsidRPr="005A75C4" w:rsidRDefault="00492E8F" w:rsidP="005A75C4">
      <w:pPr>
        <w:jc w:val="center"/>
        <w:rPr>
          <w:b/>
        </w:rPr>
      </w:pPr>
      <w:r w:rsidRPr="005A75C4">
        <w:rPr>
          <w:b/>
        </w:rPr>
        <w:t>ОПИСАНИЕ  ЦЕННОСТНЫХ ОРИЕНТИРОВ  СОДЕРЖАНИЯ ПРЕДМЕТА</w:t>
      </w:r>
    </w:p>
    <w:p w:rsidR="004562EF" w:rsidRPr="005A75C4" w:rsidRDefault="004562EF" w:rsidP="005A75C4">
      <w:pPr>
        <w:ind w:firstLine="708"/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5A75C4">
        <w:rPr>
          <w:rStyle w:val="Zag11"/>
          <w:rFonts w:eastAsia="@Arial Unicode MS"/>
          <w:color w:val="000000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4562EF" w:rsidRPr="005A75C4" w:rsidRDefault="004562EF" w:rsidP="005A75C4">
      <w:pPr>
        <w:ind w:firstLine="708"/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 xml:space="preserve"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</w:t>
      </w:r>
      <w:r w:rsidRPr="005A75C4">
        <w:rPr>
          <w:rStyle w:val="Zag11"/>
          <w:rFonts w:eastAsia="@Arial Unicode MS"/>
          <w:b/>
          <w:i/>
          <w:color w:val="000000"/>
        </w:rPr>
        <w:t>следующие целевые установки</w:t>
      </w:r>
      <w:r w:rsidRPr="005A75C4">
        <w:rPr>
          <w:rStyle w:val="Zag11"/>
          <w:rFonts w:eastAsia="@Arial Unicode MS"/>
          <w:color w:val="000000"/>
        </w:rPr>
        <w:t xml:space="preserve"> системы начального общего образования:</w:t>
      </w:r>
    </w:p>
    <w:p w:rsidR="004562EF" w:rsidRPr="005A75C4" w:rsidRDefault="004562EF" w:rsidP="005A75C4">
      <w:pPr>
        <w:pStyle w:val="a3"/>
        <w:numPr>
          <w:ilvl w:val="0"/>
          <w:numId w:val="2"/>
        </w:num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основ гражданской идентичности личности </w:t>
      </w:r>
      <w:r w:rsidRPr="005A75C4">
        <w:rPr>
          <w:rStyle w:val="Zag11"/>
          <w:rFonts w:eastAsia="@Arial Unicode MS"/>
          <w:color w:val="000000"/>
        </w:rPr>
        <w:t>на базе: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562EF" w:rsidRPr="005A75C4" w:rsidRDefault="004562EF" w:rsidP="005A75C4">
      <w:pPr>
        <w:pStyle w:val="a3"/>
        <w:numPr>
          <w:ilvl w:val="0"/>
          <w:numId w:val="2"/>
        </w:num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5A75C4">
        <w:rPr>
          <w:rStyle w:val="Zag11"/>
          <w:rFonts w:eastAsia="@Arial Unicode MS"/>
          <w:color w:val="000000"/>
        </w:rPr>
        <w:t>на основе: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562EF" w:rsidRPr="005A75C4" w:rsidRDefault="004562EF" w:rsidP="005A75C4">
      <w:pPr>
        <w:pStyle w:val="a3"/>
        <w:numPr>
          <w:ilvl w:val="0"/>
          <w:numId w:val="2"/>
        </w:num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ценностно-смысловой сферы личности </w:t>
      </w:r>
      <w:r w:rsidRPr="005A75C4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 xml:space="preserve">– ориентации в нравственном содержании и </w:t>
      </w:r>
      <w:proofErr w:type="gramStart"/>
      <w:r w:rsidRPr="005A75C4">
        <w:rPr>
          <w:rStyle w:val="Zag11"/>
          <w:rFonts w:eastAsia="@Arial Unicode MS"/>
          <w:color w:val="000000"/>
        </w:rPr>
        <w:t>смысле</w:t>
      </w:r>
      <w:proofErr w:type="gramEnd"/>
      <w:r w:rsidRPr="005A75C4">
        <w:rPr>
          <w:rStyle w:val="Zag11"/>
          <w:rFonts w:eastAsia="@Arial Unicode MS"/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4562EF" w:rsidRPr="005A75C4" w:rsidRDefault="004562EF" w:rsidP="005A75C4">
      <w:pPr>
        <w:pStyle w:val="a3"/>
        <w:numPr>
          <w:ilvl w:val="0"/>
          <w:numId w:val="2"/>
        </w:num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умения учиться </w:t>
      </w:r>
      <w:r w:rsidRPr="005A75C4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4562EF" w:rsidRPr="005A75C4" w:rsidRDefault="004562EF" w:rsidP="005A75C4">
      <w:pPr>
        <w:pStyle w:val="a3"/>
        <w:numPr>
          <w:ilvl w:val="0"/>
          <w:numId w:val="2"/>
        </w:num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 w:rsidRPr="005A75C4">
        <w:rPr>
          <w:rStyle w:val="Zag11"/>
          <w:rFonts w:eastAsia="@Arial Unicode MS"/>
          <w:color w:val="000000"/>
        </w:rPr>
        <w:t xml:space="preserve">как условия её </w:t>
      </w:r>
      <w:proofErr w:type="spellStart"/>
      <w:r w:rsidRPr="005A75C4">
        <w:rPr>
          <w:rStyle w:val="Zag11"/>
          <w:rFonts w:eastAsia="@Arial Unicode MS"/>
          <w:color w:val="000000"/>
        </w:rPr>
        <w:t>самоактуализации</w:t>
      </w:r>
      <w:proofErr w:type="spellEnd"/>
      <w:r w:rsidRPr="005A75C4">
        <w:rPr>
          <w:rStyle w:val="Zag11"/>
          <w:rFonts w:eastAsia="@Arial Unicode MS"/>
          <w:color w:val="000000"/>
        </w:rPr>
        <w:t>: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lastRenderedPageBreak/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4562EF" w:rsidRPr="005A75C4" w:rsidRDefault="004562EF" w:rsidP="005A75C4">
      <w:pPr>
        <w:jc w:val="both"/>
        <w:rPr>
          <w:rStyle w:val="Zag11"/>
          <w:rFonts w:eastAsia="@Arial Unicode MS"/>
          <w:color w:val="000000"/>
        </w:rPr>
      </w:pPr>
      <w:r w:rsidRPr="005A75C4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562EF" w:rsidRPr="005A75C4" w:rsidRDefault="004562EF" w:rsidP="005A75C4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5A75C4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5A75C4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6A527C" w:rsidRPr="005A75C4" w:rsidRDefault="00492E8F" w:rsidP="005A75C4">
      <w:pPr>
        <w:ind w:firstLine="720"/>
        <w:jc w:val="center"/>
        <w:rPr>
          <w:b/>
        </w:rPr>
      </w:pPr>
      <w:r w:rsidRPr="005A75C4">
        <w:rPr>
          <w:b/>
        </w:rPr>
        <w:t>ЛИЧНОСТНЫЕ, МЕТАПРЕДМЕТНЫЕ И ПРЕДМЕТНЫЕ РЕЗУЛЬТАТЫ УЧЕБНОГО КУРСА.</w:t>
      </w:r>
    </w:p>
    <w:p w:rsidR="00630A17" w:rsidRPr="005A75C4" w:rsidRDefault="00630A17" w:rsidP="005A75C4">
      <w:pPr>
        <w:ind w:firstLine="540"/>
        <w:jc w:val="both"/>
      </w:pPr>
      <w:r w:rsidRPr="005A75C4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5A75C4">
        <w:t>метапредметных</w:t>
      </w:r>
      <w:proofErr w:type="spellEnd"/>
      <w:r w:rsidRPr="005A75C4">
        <w:t xml:space="preserve"> и предметных результатов.</w:t>
      </w:r>
    </w:p>
    <w:p w:rsidR="00630A17" w:rsidRPr="005A75C4" w:rsidRDefault="00630A17" w:rsidP="005A75C4">
      <w:pPr>
        <w:ind w:firstLine="540"/>
        <w:jc w:val="both"/>
        <w:rPr>
          <w:b/>
          <w:i/>
          <w:u w:val="single"/>
        </w:rPr>
      </w:pPr>
      <w:r w:rsidRPr="005A75C4">
        <w:rPr>
          <w:b/>
          <w:i/>
          <w:u w:val="single"/>
        </w:rPr>
        <w:t>Личностные результаты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 xml:space="preserve">1. Формирование </w:t>
      </w:r>
      <w:r w:rsidRPr="005A75C4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 xml:space="preserve">2. Формирование </w:t>
      </w:r>
      <w:r w:rsidRPr="005A75C4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30A17" w:rsidRPr="005A75C4" w:rsidRDefault="00630A17" w:rsidP="005A75C4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5A75C4">
        <w:t>3. Формирование уважительного отношения к иному мнению, истории и культуре других народов.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>4. Овладение н</w:t>
      </w:r>
      <w:r w:rsidRPr="005A75C4">
        <w:rPr>
          <w:iCs/>
        </w:rPr>
        <w:t>ачальными навыками адаптации в динамично изменяющемся и развивающемся мире.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 xml:space="preserve">5. </w:t>
      </w:r>
      <w:r w:rsidRPr="005A75C4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>6. Развитие самостоятельности</w:t>
      </w:r>
      <w:r w:rsidRPr="005A75C4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>7. Формирование э</w:t>
      </w:r>
      <w:r w:rsidRPr="005A75C4">
        <w:rPr>
          <w:iCs/>
        </w:rPr>
        <w:t>стетических потребностей, ценностей и чувств.</w:t>
      </w:r>
    </w:p>
    <w:p w:rsidR="00630A17" w:rsidRPr="005A75C4" w:rsidRDefault="00630A17" w:rsidP="005A75C4">
      <w:pPr>
        <w:ind w:firstLine="540"/>
        <w:jc w:val="both"/>
      </w:pPr>
      <w:r w:rsidRPr="005A75C4">
        <w:t>8. Развитие э</w:t>
      </w:r>
      <w:r w:rsidRPr="005A75C4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 xml:space="preserve">9. </w:t>
      </w:r>
      <w:r w:rsidRPr="005A75C4">
        <w:rPr>
          <w:iCs/>
        </w:rPr>
        <w:t xml:space="preserve">Развитие навыков сотрудничества </w:t>
      </w:r>
      <w:proofErr w:type="gramStart"/>
      <w:r w:rsidRPr="005A75C4">
        <w:rPr>
          <w:iCs/>
        </w:rPr>
        <w:t>со</w:t>
      </w:r>
      <w:proofErr w:type="gramEnd"/>
      <w:r w:rsidRPr="005A75C4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 xml:space="preserve">10. </w:t>
      </w:r>
      <w:r w:rsidRPr="005A75C4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proofErr w:type="spellStart"/>
      <w:r w:rsidRPr="005A75C4">
        <w:rPr>
          <w:b/>
          <w:bCs/>
          <w:i/>
          <w:u w:val="single"/>
        </w:rPr>
        <w:t>Метапредметными</w:t>
      </w:r>
      <w:proofErr w:type="spellEnd"/>
      <w:r w:rsidRPr="005A75C4">
        <w:rPr>
          <w:b/>
          <w:bCs/>
          <w:i/>
          <w:u w:val="single"/>
        </w:rPr>
        <w:t xml:space="preserve"> результатами</w:t>
      </w:r>
      <w:r w:rsidRPr="005A75C4">
        <w:rPr>
          <w:b/>
          <w:bCs/>
        </w:rPr>
        <w:t xml:space="preserve"> </w:t>
      </w:r>
      <w:r w:rsidRPr="005A75C4">
        <w:t>изучения курса «Русский язык» является формирование универсальных учебных действий (УУД).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  <w:rPr>
          <w:iCs/>
          <w:u w:val="single"/>
        </w:rPr>
      </w:pPr>
      <w:r w:rsidRPr="005A75C4">
        <w:rPr>
          <w:iCs/>
          <w:u w:val="single"/>
        </w:rPr>
        <w:t>Регулятивные УУД: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 xml:space="preserve">– </w:t>
      </w:r>
      <w:r w:rsidRPr="005A75C4">
        <w:rPr>
          <w:iCs/>
        </w:rPr>
        <w:t xml:space="preserve">определять и формулировать </w:t>
      </w:r>
      <w:r w:rsidRPr="005A75C4">
        <w:t>цель деятельности на уроке с помощью учителя;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 xml:space="preserve">– </w:t>
      </w:r>
      <w:r w:rsidRPr="005A75C4">
        <w:rPr>
          <w:iCs/>
        </w:rPr>
        <w:t xml:space="preserve">проговаривать </w:t>
      </w:r>
      <w:r w:rsidRPr="005A75C4">
        <w:t>последовательность действий на уроке;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 xml:space="preserve">– учиться </w:t>
      </w:r>
      <w:r w:rsidRPr="005A75C4">
        <w:rPr>
          <w:iCs/>
        </w:rPr>
        <w:t xml:space="preserve">высказывать </w:t>
      </w:r>
      <w:r w:rsidRPr="005A75C4">
        <w:t>своё предположение (версию) на основе работы с материалом учебника;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lastRenderedPageBreak/>
        <w:t xml:space="preserve">– учиться </w:t>
      </w:r>
      <w:r w:rsidRPr="005A75C4">
        <w:rPr>
          <w:iCs/>
        </w:rPr>
        <w:t xml:space="preserve">работать </w:t>
      </w:r>
      <w:r w:rsidRPr="005A75C4">
        <w:t>по предложенному учителем плану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 xml:space="preserve">Средством формирования </w:t>
      </w:r>
      <w:proofErr w:type="gramStart"/>
      <w:r w:rsidRPr="005A75C4">
        <w:t>регулятивных</w:t>
      </w:r>
      <w:proofErr w:type="gramEnd"/>
      <w:r w:rsidRPr="005A75C4">
        <w:t xml:space="preserve"> УУД служит проблемно-диалогическая технология.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  <w:rPr>
          <w:iCs/>
          <w:u w:val="single"/>
        </w:rPr>
      </w:pPr>
      <w:r w:rsidRPr="005A75C4">
        <w:rPr>
          <w:iCs/>
          <w:u w:val="single"/>
        </w:rPr>
        <w:t>Познавательные УУД: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 xml:space="preserve">– </w:t>
      </w:r>
      <w:r w:rsidRPr="005A75C4">
        <w:rPr>
          <w:iCs/>
        </w:rPr>
        <w:t xml:space="preserve">ориентироваться </w:t>
      </w:r>
      <w:r w:rsidRPr="005A75C4">
        <w:t>в учебнике (на развороте, в оглавлении, в условных обозначениях); в словаре;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 xml:space="preserve">– </w:t>
      </w:r>
      <w:r w:rsidRPr="005A75C4">
        <w:rPr>
          <w:iCs/>
        </w:rPr>
        <w:t xml:space="preserve">находить ответы </w:t>
      </w:r>
      <w:r w:rsidRPr="005A75C4">
        <w:t>на вопросы в тексте, иллюстрациях;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 xml:space="preserve">– </w:t>
      </w:r>
      <w:r w:rsidRPr="005A75C4">
        <w:rPr>
          <w:iCs/>
        </w:rPr>
        <w:t xml:space="preserve">делать выводы </w:t>
      </w:r>
      <w:r w:rsidRPr="005A75C4">
        <w:t>в результате совместной работы класса и учителя;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 xml:space="preserve">– </w:t>
      </w:r>
      <w:r w:rsidRPr="005A75C4">
        <w:rPr>
          <w:iCs/>
        </w:rPr>
        <w:t xml:space="preserve">преобразовывать </w:t>
      </w:r>
      <w:r w:rsidRPr="005A75C4">
        <w:t xml:space="preserve">информацию из одной формы в другую: подробно </w:t>
      </w:r>
      <w:r w:rsidRPr="005A75C4">
        <w:rPr>
          <w:iCs/>
        </w:rPr>
        <w:t xml:space="preserve">пересказывать </w:t>
      </w:r>
      <w:r w:rsidRPr="005A75C4">
        <w:t>небольшие тексты.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 xml:space="preserve">Средством формирования </w:t>
      </w:r>
      <w:proofErr w:type="gramStart"/>
      <w:r w:rsidRPr="005A75C4">
        <w:t>познавательных</w:t>
      </w:r>
      <w:proofErr w:type="gramEnd"/>
      <w:r w:rsidRPr="005A75C4">
        <w:t xml:space="preserve"> УУД служат тексты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</w:pPr>
      <w:r w:rsidRPr="005A75C4"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630A17" w:rsidRPr="005A75C4" w:rsidRDefault="00630A17" w:rsidP="005A75C4">
      <w:pPr>
        <w:autoSpaceDE w:val="0"/>
        <w:autoSpaceDN w:val="0"/>
        <w:adjustRightInd w:val="0"/>
        <w:jc w:val="both"/>
        <w:rPr>
          <w:iCs/>
          <w:u w:val="single"/>
        </w:rPr>
      </w:pPr>
      <w:r w:rsidRPr="005A75C4">
        <w:rPr>
          <w:iCs/>
          <w:u w:val="single"/>
        </w:rPr>
        <w:t>Коммуникативные УУД:</w:t>
      </w:r>
    </w:p>
    <w:p w:rsidR="00630A17" w:rsidRPr="005A75C4" w:rsidRDefault="00630A17" w:rsidP="005A75C4">
      <w:pPr>
        <w:ind w:firstLine="600"/>
        <w:jc w:val="both"/>
      </w:pPr>
      <w:r w:rsidRPr="005A75C4"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630A17" w:rsidRPr="005A75C4" w:rsidRDefault="00630A17" w:rsidP="005A75C4">
      <w:pPr>
        <w:ind w:firstLine="540"/>
        <w:jc w:val="both"/>
      </w:pPr>
      <w:r w:rsidRPr="005A75C4">
        <w:t>1.</w:t>
      </w:r>
      <w:r w:rsidRPr="005A75C4">
        <w:rPr>
          <w:lang w:val="en-US"/>
        </w:rPr>
        <w:t> </w:t>
      </w:r>
      <w:r w:rsidRPr="005A75C4">
        <w:t xml:space="preserve">Овладение </w:t>
      </w:r>
      <w:r w:rsidRPr="005A75C4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>2. Формирование умения</w:t>
      </w:r>
      <w:r w:rsidRPr="005A75C4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30A17" w:rsidRPr="005A75C4" w:rsidRDefault="00630A17" w:rsidP="005A75C4">
      <w:pPr>
        <w:ind w:firstLine="540"/>
        <w:jc w:val="both"/>
        <w:rPr>
          <w:iCs/>
        </w:rPr>
      </w:pPr>
      <w:r w:rsidRPr="005A75C4">
        <w:t xml:space="preserve">3. </w:t>
      </w:r>
      <w:r w:rsidRPr="005A75C4">
        <w:rPr>
          <w:iCs/>
        </w:rPr>
        <w:t>Использование знаково-символических сре</w:t>
      </w:r>
      <w:proofErr w:type="gramStart"/>
      <w:r w:rsidRPr="005A75C4">
        <w:rPr>
          <w:iCs/>
        </w:rPr>
        <w:t>дств пр</w:t>
      </w:r>
      <w:proofErr w:type="gramEnd"/>
      <w:r w:rsidRPr="005A75C4">
        <w:rPr>
          <w:iCs/>
        </w:rPr>
        <w:t>едставления информации.</w:t>
      </w:r>
    </w:p>
    <w:p w:rsidR="00630A17" w:rsidRPr="005A75C4" w:rsidRDefault="00630A17" w:rsidP="005A75C4">
      <w:pPr>
        <w:ind w:firstLine="540"/>
        <w:jc w:val="both"/>
      </w:pPr>
      <w:r w:rsidRPr="005A75C4">
        <w:t>4. Активное использование речевых средств и сре</w:t>
      </w:r>
      <w:proofErr w:type="gramStart"/>
      <w:r w:rsidRPr="005A75C4">
        <w:t>дств дл</w:t>
      </w:r>
      <w:proofErr w:type="gramEnd"/>
      <w:r w:rsidRPr="005A75C4">
        <w:t>я решения коммуникативных и познавательных задач.</w:t>
      </w:r>
    </w:p>
    <w:p w:rsidR="00630A17" w:rsidRPr="005A75C4" w:rsidRDefault="00630A17" w:rsidP="005A75C4">
      <w:pPr>
        <w:ind w:firstLine="540"/>
        <w:jc w:val="both"/>
      </w:pPr>
      <w:r w:rsidRPr="005A75C4">
        <w:t>5.</w:t>
      </w:r>
      <w:r w:rsidRPr="005A75C4">
        <w:rPr>
          <w:lang w:val="en-US"/>
        </w:rPr>
        <w:t> </w:t>
      </w:r>
      <w:r w:rsidRPr="005A75C4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30A17" w:rsidRPr="005A75C4" w:rsidRDefault="00630A17" w:rsidP="005A75C4">
      <w:pPr>
        <w:ind w:firstLine="540"/>
        <w:jc w:val="both"/>
      </w:pPr>
      <w:r w:rsidRPr="005A75C4">
        <w:t>6.</w:t>
      </w:r>
      <w:r w:rsidRPr="005A75C4">
        <w:rPr>
          <w:lang w:val="en-US"/>
        </w:rPr>
        <w:t> </w:t>
      </w:r>
      <w:proofErr w:type="gramStart"/>
      <w:r w:rsidRPr="005A75C4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30A17" w:rsidRPr="005A75C4" w:rsidRDefault="00630A17" w:rsidP="005A75C4">
      <w:pPr>
        <w:ind w:firstLine="540"/>
        <w:jc w:val="both"/>
      </w:pPr>
      <w:r w:rsidRPr="005A75C4">
        <w:t>7.</w:t>
      </w:r>
      <w:r w:rsidRPr="005A75C4">
        <w:rPr>
          <w:lang w:val="en-US"/>
        </w:rPr>
        <w:t> </w:t>
      </w:r>
      <w:r w:rsidRPr="005A75C4">
        <w:t>Овладение л</w:t>
      </w:r>
      <w:r w:rsidRPr="005A75C4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A75C4">
        <w:t>.</w:t>
      </w:r>
    </w:p>
    <w:p w:rsidR="00630A17" w:rsidRPr="005A75C4" w:rsidRDefault="00630A17" w:rsidP="005A75C4">
      <w:pPr>
        <w:ind w:firstLine="540"/>
        <w:jc w:val="both"/>
      </w:pPr>
      <w:r w:rsidRPr="005A75C4">
        <w:t>8.</w:t>
      </w:r>
      <w:r w:rsidRPr="005A75C4">
        <w:rPr>
          <w:lang w:val="en-US"/>
        </w:rPr>
        <w:t> </w:t>
      </w:r>
      <w:r w:rsidRPr="005A75C4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30A17" w:rsidRPr="005A75C4" w:rsidRDefault="00630A17" w:rsidP="005A75C4">
      <w:pPr>
        <w:ind w:firstLine="540"/>
        <w:jc w:val="both"/>
      </w:pPr>
      <w:r w:rsidRPr="005A75C4">
        <w:t>9.</w:t>
      </w:r>
      <w:r w:rsidRPr="005A75C4">
        <w:rPr>
          <w:lang w:val="en-US"/>
        </w:rPr>
        <w:t> </w:t>
      </w:r>
      <w:r w:rsidRPr="005A75C4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30A17" w:rsidRPr="005A75C4" w:rsidRDefault="00630A17" w:rsidP="005A75C4">
      <w:pPr>
        <w:ind w:firstLine="540"/>
        <w:jc w:val="both"/>
      </w:pPr>
      <w:r w:rsidRPr="005A75C4">
        <w:t>10. Готовность конструктивно разрешать конфликты посредством учёта интересов сторон и сотрудничества.</w:t>
      </w:r>
    </w:p>
    <w:p w:rsidR="00630A17" w:rsidRPr="005A75C4" w:rsidRDefault="00630A17" w:rsidP="005A75C4">
      <w:pPr>
        <w:ind w:firstLine="540"/>
        <w:jc w:val="both"/>
      </w:pPr>
      <w:r w:rsidRPr="005A75C4">
        <w:t>11.</w:t>
      </w:r>
      <w:r w:rsidRPr="005A75C4">
        <w:rPr>
          <w:lang w:val="en-US"/>
        </w:rPr>
        <w:t> </w:t>
      </w:r>
      <w:r w:rsidRPr="005A75C4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30A17" w:rsidRPr="005A75C4" w:rsidRDefault="00630A17" w:rsidP="005A75C4">
      <w:pPr>
        <w:ind w:firstLine="540"/>
        <w:jc w:val="both"/>
      </w:pPr>
      <w:r w:rsidRPr="005A75C4">
        <w:t>12.</w:t>
      </w:r>
      <w:r w:rsidRPr="005A75C4">
        <w:rPr>
          <w:lang w:val="en-US"/>
        </w:rPr>
        <w:t> </w:t>
      </w:r>
      <w:r w:rsidRPr="005A75C4">
        <w:t xml:space="preserve">Овладение базовыми предметными и </w:t>
      </w:r>
      <w:proofErr w:type="spellStart"/>
      <w:r w:rsidRPr="005A75C4">
        <w:t>межпредметными</w:t>
      </w:r>
      <w:proofErr w:type="spellEnd"/>
      <w:r w:rsidRPr="005A75C4">
        <w:t xml:space="preserve"> понятиями, отражающими существенные связи и отношения между объектами и процессами.</w:t>
      </w:r>
    </w:p>
    <w:p w:rsidR="00630A17" w:rsidRPr="005A75C4" w:rsidRDefault="00630A17" w:rsidP="005A75C4">
      <w:pPr>
        <w:ind w:firstLine="540"/>
        <w:jc w:val="both"/>
      </w:pPr>
      <w:r w:rsidRPr="005A75C4">
        <w:t>13.</w:t>
      </w:r>
      <w:r w:rsidRPr="005A75C4">
        <w:rPr>
          <w:lang w:val="en-US"/>
        </w:rPr>
        <w:t> </w:t>
      </w:r>
      <w:r w:rsidRPr="005A75C4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30A17" w:rsidRPr="005A75C4" w:rsidRDefault="00630A17" w:rsidP="005A75C4">
      <w:pPr>
        <w:ind w:firstLine="567"/>
        <w:jc w:val="both"/>
        <w:rPr>
          <w:b/>
          <w:i/>
          <w:u w:val="single"/>
        </w:rPr>
      </w:pPr>
      <w:r w:rsidRPr="005A75C4">
        <w:rPr>
          <w:b/>
          <w:i/>
          <w:u w:val="single"/>
        </w:rPr>
        <w:t>Предметные результаты</w:t>
      </w:r>
    </w:p>
    <w:p w:rsidR="00630A17" w:rsidRPr="005A75C4" w:rsidRDefault="00630A17" w:rsidP="005A75C4">
      <w:pPr>
        <w:ind w:firstLine="540"/>
        <w:jc w:val="both"/>
      </w:pPr>
      <w:r w:rsidRPr="005A75C4">
        <w:rPr>
          <w:bCs/>
          <w:iCs/>
        </w:rPr>
        <w:lastRenderedPageBreak/>
        <w:t>1.</w:t>
      </w:r>
      <w:r w:rsidRPr="005A75C4">
        <w:rPr>
          <w:bCs/>
          <w:iCs/>
          <w:lang w:val="en-US"/>
        </w:rPr>
        <w:t> </w:t>
      </w:r>
      <w:r w:rsidRPr="005A75C4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30A17" w:rsidRPr="005A75C4" w:rsidRDefault="00630A17" w:rsidP="005A75C4">
      <w:pPr>
        <w:ind w:firstLine="540"/>
        <w:jc w:val="both"/>
      </w:pPr>
      <w:r w:rsidRPr="005A75C4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30A17" w:rsidRPr="005A75C4" w:rsidRDefault="00630A17" w:rsidP="005A75C4">
      <w:pPr>
        <w:ind w:firstLine="540"/>
        <w:jc w:val="both"/>
      </w:pPr>
      <w:r w:rsidRPr="005A75C4">
        <w:t xml:space="preserve">3. </w:t>
      </w:r>
      <w:proofErr w:type="spellStart"/>
      <w:r w:rsidRPr="005A75C4">
        <w:t>Сформированность</w:t>
      </w:r>
      <w:proofErr w:type="spellEnd"/>
      <w:r w:rsidRPr="005A75C4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30A17" w:rsidRPr="005A75C4" w:rsidRDefault="00630A17" w:rsidP="005A75C4">
      <w:pPr>
        <w:ind w:firstLine="567"/>
        <w:jc w:val="both"/>
      </w:pPr>
      <w:r w:rsidRPr="005A75C4">
        <w:t>4.</w:t>
      </w:r>
      <w:r w:rsidRPr="005A75C4">
        <w:rPr>
          <w:lang w:val="en-US"/>
        </w:rPr>
        <w:t> </w:t>
      </w:r>
      <w:r w:rsidRPr="005A75C4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30A17" w:rsidRPr="005A75C4" w:rsidRDefault="00630A17" w:rsidP="005A75C4">
      <w:pPr>
        <w:ind w:firstLine="567"/>
        <w:jc w:val="both"/>
      </w:pPr>
      <w:r w:rsidRPr="005A75C4">
        <w:t>5.</w:t>
      </w:r>
      <w:r w:rsidRPr="005A75C4">
        <w:rPr>
          <w:lang w:val="en-US"/>
        </w:rPr>
        <w:t> </w:t>
      </w:r>
      <w:r w:rsidRPr="005A75C4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30A17" w:rsidRPr="005A75C4" w:rsidRDefault="00630A17" w:rsidP="005A75C4">
      <w:pPr>
        <w:ind w:firstLine="567"/>
        <w:jc w:val="both"/>
      </w:pPr>
      <w:r w:rsidRPr="005A75C4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30A17" w:rsidRPr="005A75C4" w:rsidRDefault="00630A17" w:rsidP="005A75C4">
      <w:pPr>
        <w:ind w:firstLine="600"/>
        <w:jc w:val="both"/>
      </w:pPr>
      <w:r w:rsidRPr="005A75C4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30A17" w:rsidRPr="005A75C4" w:rsidRDefault="00630A17" w:rsidP="005A75C4">
      <w:pPr>
        <w:ind w:firstLine="600"/>
        <w:jc w:val="both"/>
      </w:pPr>
      <w:r w:rsidRPr="005A75C4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5A75C4">
        <w:t>морфемике</w:t>
      </w:r>
      <w:proofErr w:type="spellEnd"/>
      <w:r w:rsidRPr="005A75C4">
        <w:t>), морфологии и синтаксисе; об основных единицах языка, их признаках и особенностях употребления в речи;</w:t>
      </w:r>
    </w:p>
    <w:p w:rsidR="00630A17" w:rsidRPr="005A75C4" w:rsidRDefault="00630A17" w:rsidP="005A75C4">
      <w:pPr>
        <w:ind w:firstLine="567"/>
        <w:jc w:val="both"/>
      </w:pPr>
      <w:r w:rsidRPr="005A75C4">
        <w:t>9.</w:t>
      </w:r>
      <w:r w:rsidRPr="005A75C4">
        <w:rPr>
          <w:lang w:val="en-US"/>
        </w:rPr>
        <w:t> </w:t>
      </w:r>
      <w:r w:rsidRPr="005A75C4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17C43" w:rsidRPr="005A75C4" w:rsidRDefault="00517C43" w:rsidP="005A75C4">
      <w:pPr>
        <w:jc w:val="both"/>
      </w:pPr>
      <w:r w:rsidRPr="005A75C4">
        <w:t xml:space="preserve">В состав </w:t>
      </w:r>
      <w:r w:rsidRPr="005A75C4">
        <w:rPr>
          <w:b/>
          <w:i/>
        </w:rPr>
        <w:t xml:space="preserve">портфолио </w:t>
      </w:r>
      <w:r w:rsidRPr="005A75C4">
        <w:t xml:space="preserve"> (портфеля достижений)  каждого ребенка для характеристики сторон,  связанных с его учебной деятельностью,  </w:t>
      </w:r>
    </w:p>
    <w:p w:rsidR="00517C43" w:rsidRPr="005A75C4" w:rsidRDefault="00517C43" w:rsidP="005A75C4">
      <w:pPr>
        <w:jc w:val="both"/>
      </w:pPr>
      <w:r w:rsidRPr="005A75C4">
        <w:t xml:space="preserve">целесообразно включать следующие материалы: </w:t>
      </w:r>
    </w:p>
    <w:p w:rsidR="00517C43" w:rsidRPr="005A75C4" w:rsidRDefault="00517C43" w:rsidP="005A75C4">
      <w:pPr>
        <w:jc w:val="both"/>
      </w:pPr>
      <w:r w:rsidRPr="005A75C4">
        <w:t xml:space="preserve">1) подборка детских работ, которая демонстрирует </w:t>
      </w:r>
      <w:proofErr w:type="gramStart"/>
      <w:r w:rsidRPr="005A75C4">
        <w:t>нарастающие</w:t>
      </w:r>
      <w:proofErr w:type="gramEnd"/>
      <w:r w:rsidRPr="005A75C4">
        <w:t xml:space="preserve"> успешность, объем и глубину знаний, достижение более высоких</w:t>
      </w:r>
    </w:p>
    <w:p w:rsidR="00517C43" w:rsidRPr="005A75C4" w:rsidRDefault="00517C43" w:rsidP="005A75C4">
      <w:pPr>
        <w:jc w:val="both"/>
      </w:pPr>
      <w:r w:rsidRPr="005A75C4">
        <w:t xml:space="preserve">уровней рассуждений, творчества, рефлексии. Такими работами могут </w:t>
      </w:r>
      <w:proofErr w:type="gramStart"/>
      <w:r w:rsidRPr="005A75C4">
        <w:t>следующие</w:t>
      </w:r>
      <w:proofErr w:type="gramEnd"/>
      <w:r w:rsidRPr="005A75C4">
        <w:t xml:space="preserve">: </w:t>
      </w:r>
    </w:p>
    <w:p w:rsidR="00517C43" w:rsidRPr="005A75C4" w:rsidRDefault="00517C43" w:rsidP="005A75C4">
      <w:pPr>
        <w:jc w:val="both"/>
      </w:pPr>
      <w:r w:rsidRPr="005A75C4">
        <w:t xml:space="preserve">- выборка работ из «Папки письменных работ» по русскому языку, математике, литературному чтению, окружающему миру, </w:t>
      </w:r>
      <w:proofErr w:type="gramStart"/>
      <w:r w:rsidRPr="005A75C4">
        <w:t>по</w:t>
      </w:r>
      <w:proofErr w:type="gramEnd"/>
    </w:p>
    <w:p w:rsidR="00517C43" w:rsidRPr="005A75C4" w:rsidRDefault="00517C43" w:rsidP="005A75C4">
      <w:pPr>
        <w:jc w:val="both"/>
      </w:pPr>
      <w:r w:rsidRPr="005A75C4">
        <w:t xml:space="preserve">предметам эстетического цикла (фото, видеоматериалы, аудиозаписи, продукты собственного творчества) </w:t>
      </w:r>
    </w:p>
    <w:p w:rsidR="00517C43" w:rsidRPr="005A75C4" w:rsidRDefault="00517C43" w:rsidP="005A75C4">
      <w:pPr>
        <w:jc w:val="both"/>
      </w:pPr>
      <w:r w:rsidRPr="005A75C4">
        <w:t xml:space="preserve">- дневники читателя; дневники наблюдений, материалы самоанализа и рефлексии. </w:t>
      </w:r>
    </w:p>
    <w:p w:rsidR="00517C43" w:rsidRPr="005A75C4" w:rsidRDefault="00517C43" w:rsidP="005A75C4">
      <w:pPr>
        <w:jc w:val="both"/>
      </w:pPr>
      <w:proofErr w:type="gramStart"/>
      <w:r w:rsidRPr="005A75C4">
        <w:t>-выборка работ по проведенным ребенком в ходе обучения мини-исследованиям и выполненным проектам (по различным</w:t>
      </w:r>
      <w:proofErr w:type="gramEnd"/>
    </w:p>
    <w:p w:rsidR="00517C43" w:rsidRPr="005A75C4" w:rsidRDefault="00517C43" w:rsidP="005A75C4">
      <w:pPr>
        <w:jc w:val="both"/>
      </w:pPr>
      <w:r w:rsidRPr="005A75C4">
        <w:t xml:space="preserve">предметам); </w:t>
      </w:r>
    </w:p>
    <w:p w:rsidR="00517C43" w:rsidRPr="005A75C4" w:rsidRDefault="00517C43" w:rsidP="005A75C4">
      <w:pPr>
        <w:jc w:val="both"/>
      </w:pPr>
      <w:r w:rsidRPr="005A75C4">
        <w:t>2) систематизированные материалы наблюдений</w:t>
      </w:r>
    </w:p>
    <w:p w:rsidR="00517C43" w:rsidRPr="005A75C4" w:rsidRDefault="00517C43" w:rsidP="005A75C4">
      <w:pPr>
        <w:jc w:val="both"/>
      </w:pPr>
      <w:r w:rsidRPr="005A75C4">
        <w:t xml:space="preserve">- отдельные листы наблюдений, </w:t>
      </w:r>
    </w:p>
    <w:p w:rsidR="00517C43" w:rsidRPr="005A75C4" w:rsidRDefault="00517C43" w:rsidP="005A75C4">
      <w:pPr>
        <w:jc w:val="both"/>
      </w:pPr>
      <w:r w:rsidRPr="005A75C4">
        <w:t>- оценочные листы и материалы видео- и ауди</w:t>
      </w:r>
      <w:proofErr w:type="gramStart"/>
      <w:r w:rsidRPr="005A75C4">
        <w:t>о-</w:t>
      </w:r>
      <w:proofErr w:type="gramEnd"/>
      <w:r w:rsidRPr="005A75C4">
        <w:t xml:space="preserve"> записей процессов выполнения отдельных видов работ, </w:t>
      </w:r>
    </w:p>
    <w:p w:rsidR="00517C43" w:rsidRPr="005A75C4" w:rsidRDefault="00517C43" w:rsidP="005A75C4">
      <w:pPr>
        <w:jc w:val="both"/>
      </w:pPr>
      <w:r w:rsidRPr="005A75C4">
        <w:t xml:space="preserve">- результаты стартовой диагностики (на входе, в начале обучения) и результаты тематического и итогового тестирования; </w:t>
      </w:r>
    </w:p>
    <w:p w:rsidR="00517C43" w:rsidRPr="005A75C4" w:rsidRDefault="00517C43" w:rsidP="005A75C4">
      <w:pPr>
        <w:jc w:val="both"/>
      </w:pPr>
      <w:r w:rsidRPr="005A75C4">
        <w:t xml:space="preserve">- выборочные материалы самоанализа и самооценки учащихся. </w:t>
      </w:r>
    </w:p>
    <w:p w:rsidR="00517C43" w:rsidRPr="005A75C4" w:rsidRDefault="00517C43" w:rsidP="005A75C4">
      <w:pPr>
        <w:jc w:val="both"/>
      </w:pPr>
      <w:r w:rsidRPr="005A75C4">
        <w:lastRenderedPageBreak/>
        <w:t xml:space="preserve">3) Материалы, характеризующие достижения учащихся во </w:t>
      </w:r>
      <w:proofErr w:type="spellStart"/>
      <w:r w:rsidRPr="005A75C4">
        <w:t>внеучебной</w:t>
      </w:r>
      <w:proofErr w:type="spellEnd"/>
      <w:r w:rsidRPr="005A75C4">
        <w:t xml:space="preserve"> и досуговой деятельности.</w:t>
      </w:r>
    </w:p>
    <w:p w:rsidR="00517C43" w:rsidRPr="005A75C4" w:rsidRDefault="00517C43" w:rsidP="005A75C4">
      <w:pPr>
        <w:jc w:val="both"/>
      </w:pPr>
      <w:r w:rsidRPr="005A75C4">
        <w:t xml:space="preserve">Совокупность этих материалов дает достаточно объективное, целостное и сбалансированное представление – как в целом, так и </w:t>
      </w:r>
      <w:proofErr w:type="gramStart"/>
      <w:r w:rsidRPr="005A75C4">
        <w:t>по</w:t>
      </w:r>
      <w:proofErr w:type="gramEnd"/>
    </w:p>
    <w:p w:rsidR="00517C43" w:rsidRPr="005A75C4" w:rsidRDefault="00517C43" w:rsidP="005A75C4">
      <w:pPr>
        <w:jc w:val="both"/>
      </w:pPr>
      <w:r w:rsidRPr="005A75C4">
        <w:t xml:space="preserve">отдельным аспектам, – об основных достижениях конкретного ученика, его продвижении во всех наиболее значимых аспектах обучения </w:t>
      </w:r>
      <w:proofErr w:type="gramStart"/>
      <w:r w:rsidRPr="005A75C4">
        <w:t>в</w:t>
      </w:r>
      <w:proofErr w:type="gramEnd"/>
    </w:p>
    <w:p w:rsidR="00AD578C" w:rsidRPr="005A75C4" w:rsidRDefault="00517C43" w:rsidP="005A75C4">
      <w:pPr>
        <w:jc w:val="both"/>
      </w:pPr>
      <w:r w:rsidRPr="005A75C4">
        <w:t>начальной школе.</w:t>
      </w:r>
    </w:p>
    <w:p w:rsidR="00D900B3" w:rsidRPr="005A75C4" w:rsidRDefault="00D900B3" w:rsidP="005A75C4">
      <w:pPr>
        <w:suppressAutoHyphens w:val="0"/>
        <w:ind w:left="360"/>
        <w:jc w:val="both"/>
      </w:pPr>
      <w:r w:rsidRPr="005A75C4">
        <w:t xml:space="preserve">Контрольно-измерительные материалы: </w:t>
      </w:r>
      <w:proofErr w:type="spellStart"/>
      <w:r w:rsidRPr="005A75C4">
        <w:t>КИМы</w:t>
      </w:r>
      <w:proofErr w:type="spellEnd"/>
      <w:r w:rsidRPr="005A75C4">
        <w:t>. Русский язык. 2 класс. Сос</w:t>
      </w:r>
      <w:r w:rsidR="0036278F">
        <w:t xml:space="preserve">т. В.А. </w:t>
      </w:r>
      <w:proofErr w:type="spellStart"/>
      <w:r w:rsidR="0036278F">
        <w:t>Синякова</w:t>
      </w:r>
      <w:proofErr w:type="spellEnd"/>
      <w:r w:rsidR="0036278F">
        <w:t xml:space="preserve"> - М.:ВАКО, 2020</w:t>
      </w:r>
      <w:r w:rsidRPr="005A75C4">
        <w:t>. -80с.</w:t>
      </w:r>
    </w:p>
    <w:p w:rsidR="00D900B3" w:rsidRPr="005A75C4" w:rsidRDefault="00D900B3" w:rsidP="005A75C4">
      <w:pPr>
        <w:jc w:val="both"/>
      </w:pPr>
    </w:p>
    <w:p w:rsidR="00517C43" w:rsidRPr="005A75C4" w:rsidRDefault="00517C43" w:rsidP="005A75C4">
      <w:pPr>
        <w:jc w:val="both"/>
        <w:rPr>
          <w:b/>
          <w:i/>
          <w:u w:val="single"/>
        </w:rPr>
      </w:pPr>
      <w:r w:rsidRPr="005A75C4">
        <w:rPr>
          <w:b/>
          <w:i/>
          <w:u w:val="single"/>
        </w:rPr>
        <w:t xml:space="preserve">Оценочные шкалы (2 класс). </w:t>
      </w:r>
    </w:p>
    <w:p w:rsidR="00517C43" w:rsidRPr="005A75C4" w:rsidRDefault="00517C43" w:rsidP="005A75C4">
      <w:pPr>
        <w:jc w:val="both"/>
      </w:pPr>
      <w:r w:rsidRPr="005A75C4">
        <w:t>Успешность освоения учебных программ обучающихся 2   классов в соответствии с ФГОС НОО (2009г.) оценивается по пятибалльной шкале.</w:t>
      </w:r>
    </w:p>
    <w:p w:rsidR="00517C43" w:rsidRPr="005A75C4" w:rsidRDefault="00517C43" w:rsidP="005A75C4">
      <w:pPr>
        <w:jc w:val="both"/>
      </w:pPr>
      <w:r w:rsidRPr="005A75C4">
        <w:t>Перевод отметки в пятибалльную шкалу осуществляется по следующей схеме: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7C43" w:rsidRPr="005A75C4" w:rsidTr="00517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7C43" w:rsidRPr="005A75C4" w:rsidRDefault="00517C43" w:rsidP="005A75C4">
            <w:pPr>
              <w:jc w:val="both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Отметка в балльной шкале</w:t>
            </w:r>
          </w:p>
        </w:tc>
        <w:tc>
          <w:tcPr>
            <w:tcW w:w="3190" w:type="dxa"/>
          </w:tcPr>
          <w:p w:rsidR="00517C43" w:rsidRPr="005A75C4" w:rsidRDefault="00517C43" w:rsidP="005A75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3191" w:type="dxa"/>
          </w:tcPr>
          <w:p w:rsidR="00517C43" w:rsidRPr="005A75C4" w:rsidRDefault="00517C43" w:rsidP="005A75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Уровень достижений</w:t>
            </w:r>
          </w:p>
        </w:tc>
      </w:tr>
      <w:tr w:rsidR="00517C43" w:rsidRPr="005A75C4" w:rsidTr="0051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7C43" w:rsidRPr="005A75C4" w:rsidRDefault="00517C43" w:rsidP="005A75C4">
            <w:pPr>
              <w:jc w:val="both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«5»</w:t>
            </w:r>
          </w:p>
        </w:tc>
        <w:tc>
          <w:tcPr>
            <w:tcW w:w="3190" w:type="dxa"/>
          </w:tcPr>
          <w:p w:rsidR="00517C43" w:rsidRPr="005A75C4" w:rsidRDefault="00517C43" w:rsidP="005A7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517C43" w:rsidRPr="005A75C4" w:rsidRDefault="00517C43" w:rsidP="005A7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Максимальный</w:t>
            </w:r>
          </w:p>
        </w:tc>
      </w:tr>
      <w:tr w:rsidR="00517C43" w:rsidRPr="005A75C4" w:rsidTr="00517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7C43" w:rsidRPr="005A75C4" w:rsidRDefault="00517C43" w:rsidP="005A75C4">
            <w:pPr>
              <w:jc w:val="both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«4»</w:t>
            </w:r>
          </w:p>
        </w:tc>
        <w:tc>
          <w:tcPr>
            <w:tcW w:w="3190" w:type="dxa"/>
          </w:tcPr>
          <w:p w:rsidR="00517C43" w:rsidRPr="005A75C4" w:rsidRDefault="00517C43" w:rsidP="005A75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66-99%</w:t>
            </w:r>
          </w:p>
        </w:tc>
        <w:tc>
          <w:tcPr>
            <w:tcW w:w="3191" w:type="dxa"/>
          </w:tcPr>
          <w:p w:rsidR="00517C43" w:rsidRPr="005A75C4" w:rsidRDefault="00517C43" w:rsidP="005A75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Повышенный</w:t>
            </w:r>
          </w:p>
        </w:tc>
      </w:tr>
      <w:tr w:rsidR="00517C43" w:rsidRPr="005A75C4" w:rsidTr="0051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7C43" w:rsidRPr="005A75C4" w:rsidRDefault="00517C43" w:rsidP="005A75C4">
            <w:pPr>
              <w:jc w:val="both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«3»</w:t>
            </w:r>
          </w:p>
        </w:tc>
        <w:tc>
          <w:tcPr>
            <w:tcW w:w="3190" w:type="dxa"/>
          </w:tcPr>
          <w:p w:rsidR="00517C43" w:rsidRPr="005A75C4" w:rsidRDefault="00517C43" w:rsidP="005A7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50-65%</w:t>
            </w:r>
          </w:p>
        </w:tc>
        <w:tc>
          <w:tcPr>
            <w:tcW w:w="3191" w:type="dxa"/>
          </w:tcPr>
          <w:p w:rsidR="00517C43" w:rsidRPr="005A75C4" w:rsidRDefault="00517C43" w:rsidP="005A7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Базовый</w:t>
            </w:r>
          </w:p>
        </w:tc>
      </w:tr>
      <w:tr w:rsidR="00517C43" w:rsidRPr="005A75C4" w:rsidTr="00517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7C43" w:rsidRPr="005A75C4" w:rsidRDefault="00517C43" w:rsidP="005A75C4">
            <w:pPr>
              <w:jc w:val="both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«2»</w:t>
            </w:r>
          </w:p>
        </w:tc>
        <w:tc>
          <w:tcPr>
            <w:tcW w:w="3190" w:type="dxa"/>
          </w:tcPr>
          <w:p w:rsidR="00517C43" w:rsidRPr="005A75C4" w:rsidRDefault="00517C43" w:rsidP="005A75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Меньше 50 %</w:t>
            </w:r>
          </w:p>
        </w:tc>
        <w:tc>
          <w:tcPr>
            <w:tcW w:w="3191" w:type="dxa"/>
          </w:tcPr>
          <w:p w:rsidR="00517C43" w:rsidRPr="005A75C4" w:rsidRDefault="00517C43" w:rsidP="005A75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A75C4">
              <w:rPr>
                <w:sz w:val="24"/>
                <w:szCs w:val="24"/>
              </w:rPr>
              <w:t>Пониженный</w:t>
            </w:r>
          </w:p>
        </w:tc>
      </w:tr>
    </w:tbl>
    <w:p w:rsidR="00517C43" w:rsidRPr="005A75C4" w:rsidRDefault="004105E9" w:rsidP="005A75C4">
      <w:pPr>
        <w:ind w:firstLine="709"/>
        <w:jc w:val="both"/>
      </w:pPr>
      <w:r w:rsidRPr="005A75C4">
        <w:t>Каждая контрольная работа состоит из диктанта и грамматических заданий, которые оцениваются отдельно отметками  «2», «3», «4», «5».    Отметки выставляются в классный журнал. ( Для определения уровня достижений отметка за диктант и грамматическое задание суммируется и выводится % усвоения программы).</w:t>
      </w:r>
    </w:p>
    <w:p w:rsidR="003A7AD9" w:rsidRPr="005A75C4" w:rsidRDefault="003A7AD9" w:rsidP="005A75C4">
      <w:pPr>
        <w:ind w:firstLine="709"/>
        <w:jc w:val="both"/>
      </w:pPr>
      <w:r w:rsidRPr="005A75C4">
        <w:rPr>
          <w:u w:val="single"/>
        </w:rPr>
        <w:t>Диктант оценивается</w:t>
      </w:r>
      <w:r w:rsidRPr="005A75C4">
        <w:t>: «5» - нет ошибок и не более 1 исправления; «4» - допущено не более 2 ошибок или не более 3 исправлений; «3» - допущено не более 5 ошибок; «2» - допущено 6 и более ошибок.</w:t>
      </w:r>
    </w:p>
    <w:p w:rsidR="003A7AD9" w:rsidRPr="005A75C4" w:rsidRDefault="003A7AD9" w:rsidP="005A75C4">
      <w:pPr>
        <w:ind w:firstLine="709"/>
        <w:jc w:val="both"/>
      </w:pPr>
      <w:r w:rsidRPr="005A75C4">
        <w:rPr>
          <w:u w:val="single"/>
        </w:rPr>
        <w:t>Списывание оценивается</w:t>
      </w:r>
      <w:r w:rsidRPr="005A75C4">
        <w:t>: «5» - безукоризненно выполнена работа, в которой нет исправлений; «4» - 1-2 исправления или одна ошибка; «3» - 2-3 ошибки; «2» - 4 и более ошибок.</w:t>
      </w:r>
    </w:p>
    <w:p w:rsidR="003A7AD9" w:rsidRPr="005A75C4" w:rsidRDefault="003A7AD9" w:rsidP="005A75C4">
      <w:pPr>
        <w:ind w:firstLine="709"/>
        <w:jc w:val="both"/>
      </w:pPr>
      <w:r w:rsidRPr="005A75C4">
        <w:rPr>
          <w:u w:val="single"/>
        </w:rPr>
        <w:t xml:space="preserve">Оценивание словарного диктанта: </w:t>
      </w:r>
      <w:r w:rsidRPr="005A75C4">
        <w:t>«5» - нет ошибок; «4» - допущено не более 1 ошибка; «3» - допущено не более 2 ошибок; «2» - допущено 3 и более ошибок.</w:t>
      </w:r>
    </w:p>
    <w:p w:rsidR="004E7F18" w:rsidRPr="005A75C4" w:rsidRDefault="003A7AD9" w:rsidP="005A75C4">
      <w:pPr>
        <w:ind w:firstLine="709"/>
        <w:jc w:val="both"/>
      </w:pPr>
      <w:r w:rsidRPr="005A75C4">
        <w:rPr>
          <w:u w:val="single"/>
        </w:rPr>
        <w:t>Грамматические задания (не более 2 видов грамматического разбора) оцениваются</w:t>
      </w:r>
      <w:r w:rsidRPr="005A75C4">
        <w:t>: «5» - полностью выполненные задания без ошибок; «4» - полностью выполненные задания при одной ошибке; «3» - не полностью выполненные задания или за полностью выполненные задания</w:t>
      </w:r>
      <w:r w:rsidR="004E7F18" w:rsidRPr="005A75C4">
        <w:t>, но при двух ошибках; «2» - не выполненные задания.</w:t>
      </w:r>
    </w:p>
    <w:p w:rsidR="003A7AD9" w:rsidRPr="005A75C4" w:rsidRDefault="003A7AD9" w:rsidP="005A75C4">
      <w:pPr>
        <w:ind w:firstLine="709"/>
        <w:jc w:val="both"/>
      </w:pPr>
    </w:p>
    <w:p w:rsidR="00967BB3" w:rsidRPr="005A75C4" w:rsidRDefault="00967BB3" w:rsidP="005A75C4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</w:rPr>
      </w:pPr>
    </w:p>
    <w:p w:rsidR="00492E8F" w:rsidRPr="005A75C4" w:rsidRDefault="00492E8F" w:rsidP="005A75C4">
      <w:pPr>
        <w:pStyle w:val="a6"/>
        <w:shd w:val="clear" w:color="auto" w:fill="FFFFFF"/>
        <w:spacing w:before="0" w:beforeAutospacing="0" w:after="0" w:afterAutospacing="0"/>
        <w:ind w:left="75" w:right="75"/>
        <w:jc w:val="center"/>
        <w:rPr>
          <w:b/>
        </w:rPr>
      </w:pPr>
      <w:r w:rsidRPr="005A75C4">
        <w:rPr>
          <w:b/>
          <w:bCs/>
        </w:rPr>
        <w:t>Планируемые результаты обучения</w:t>
      </w:r>
    </w:p>
    <w:p w:rsidR="00492E8F" w:rsidRPr="005A75C4" w:rsidRDefault="00492E8F" w:rsidP="005A75C4">
      <w:pPr>
        <w:ind w:left="567" w:right="89"/>
        <w:jc w:val="both"/>
      </w:pPr>
      <w:r w:rsidRPr="005A75C4">
        <w:rPr>
          <w:b/>
          <w:i/>
        </w:rPr>
        <w:t>В результате изучения русского языка во 2 классе дети научатся: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понимать – предложение – это основная единица речи;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понимать термины «повествовательные предложения», «вопросительные предложения», «побудительные предложения»;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различать предложения по интонации (восклицательные, невосклицательные, вопросительные);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различать признаки текста и типы текстов (повествование, описание);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различать главные члены предложения;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понимать – слова в предложении связаны по смыслу и по форме;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различать словосочетание и предложение;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lastRenderedPageBreak/>
        <w:t>понимать лексическое и грамматическое значение (вопрос) имени существительного, имени прилагательного, глагола;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понимать особенности употребления в предложении имени существительного, прилагательного, глагола, предлога;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понимать термины «корень слова», «однокоренные слова», «разные формы слова»;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 xml:space="preserve">различать слабую и сильную позиции гласных и согласных в </w:t>
      </w:r>
      <w:proofErr w:type="gramStart"/>
      <w:r w:rsidRPr="005A75C4">
        <w:t>корне слова</w:t>
      </w:r>
      <w:proofErr w:type="gramEnd"/>
      <w:r w:rsidRPr="005A75C4">
        <w:t xml:space="preserve"> (без терминологии);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5A75C4">
        <w:t>корне слова</w:t>
      </w:r>
      <w:proofErr w:type="gramEnd"/>
      <w:r w:rsidRPr="005A75C4">
        <w:t>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давать фонетическую характеристику гласных и согласных звуков;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 xml:space="preserve">понимать назначение букв Е, Ё, </w:t>
      </w:r>
      <w:proofErr w:type="gramStart"/>
      <w:r w:rsidRPr="005A75C4">
        <w:t>Ю</w:t>
      </w:r>
      <w:proofErr w:type="gramEnd"/>
      <w:r w:rsidRPr="005A75C4">
        <w:t>, Я;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различать деление слов на слоги и для переноса;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понимать влияние ударения на смысл слова;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различать звуки [и] и  [й] и буквы, их обозначающие;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понимать роль разделительного мягкого знака в слове;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  <w:rPr>
          <w:b/>
          <w:i/>
        </w:rPr>
      </w:pPr>
      <w:r w:rsidRPr="005A75C4">
        <w:t>верно, употреблять прописную букву.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rPr>
          <w:b/>
          <w:i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5A75C4">
        <w:rPr>
          <w:b/>
          <w:i/>
        </w:rPr>
        <w:t>для</w:t>
      </w:r>
      <w:proofErr w:type="gramEnd"/>
      <w:r w:rsidRPr="005A75C4">
        <w:rPr>
          <w:b/>
          <w:i/>
        </w:rPr>
        <w:t>: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выразительности, грамматической правильности речи учащихся, развития их активного словаря;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составления предложений на заданную тему;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употребления в устной и письменной речи предложений, различных по цели высказывания и интонации;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оформления предложений и текстов в устной и письменной речи (интонация, знаки препинания);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 xml:space="preserve"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орфографической грамотности речи учащихся;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 xml:space="preserve">проверки обозначения на письме безударных гласных и парных согласных в </w:t>
      </w:r>
      <w:proofErr w:type="gramStart"/>
      <w:r w:rsidRPr="005A75C4">
        <w:t>корне слова</w:t>
      </w:r>
      <w:proofErr w:type="gramEnd"/>
      <w:r w:rsidRPr="005A75C4">
        <w:t xml:space="preserve"> изменением числа и подбором однокоренных слов;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деления слов на слоги и переноса слов;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правильного написания слов с буквой Й;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обозначения мягкости согласных на письме;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написания слов с гласными и согласными орфограммами в слове, с разделительным мягким знаком;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употребления прописной буквы в именах собственных;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работы со словарём (использование алфавита);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>каллиграфически правильного списывания слов, предложений, текстов без пропусков, вставок, искажений букв;</w:t>
      </w:r>
    </w:p>
    <w:p w:rsidR="00492E8F" w:rsidRPr="005A75C4" w:rsidRDefault="00492E8F" w:rsidP="005A75C4">
      <w:pPr>
        <w:numPr>
          <w:ilvl w:val="0"/>
          <w:numId w:val="4"/>
        </w:numPr>
        <w:ind w:right="89"/>
        <w:jc w:val="both"/>
      </w:pPr>
      <w:r w:rsidRPr="005A75C4">
        <w:t xml:space="preserve">письма под диктовку текстов (40-45 слов) с изученными орфограммами и </w:t>
      </w:r>
      <w:proofErr w:type="spellStart"/>
      <w:r w:rsidRPr="005A75C4">
        <w:t>пунктограммам</w:t>
      </w:r>
      <w:proofErr w:type="spellEnd"/>
    </w:p>
    <w:p w:rsidR="00492E8F" w:rsidRDefault="00492E8F" w:rsidP="005A75C4">
      <w:pPr>
        <w:jc w:val="both"/>
      </w:pPr>
    </w:p>
    <w:p w:rsidR="007F6203" w:rsidRDefault="007F6203" w:rsidP="005A75C4">
      <w:pPr>
        <w:jc w:val="both"/>
      </w:pPr>
    </w:p>
    <w:p w:rsidR="007F6203" w:rsidRDefault="007F6203" w:rsidP="005A75C4">
      <w:pPr>
        <w:jc w:val="both"/>
      </w:pPr>
    </w:p>
    <w:p w:rsidR="007F6203" w:rsidRPr="005A75C4" w:rsidRDefault="007F6203" w:rsidP="005A75C4">
      <w:pPr>
        <w:jc w:val="both"/>
      </w:pPr>
    </w:p>
    <w:p w:rsidR="004105E9" w:rsidRPr="005A75C4" w:rsidRDefault="00492E8F" w:rsidP="007F6203">
      <w:pPr>
        <w:jc w:val="center"/>
        <w:rPr>
          <w:b/>
        </w:rPr>
      </w:pPr>
      <w:r w:rsidRPr="005A75C4">
        <w:rPr>
          <w:b/>
        </w:rPr>
        <w:lastRenderedPageBreak/>
        <w:t>СОДЕРЖАНИЕ УЧЕБНОГО КУРСА.</w:t>
      </w:r>
    </w:p>
    <w:p w:rsidR="004105E9" w:rsidRPr="005A75C4" w:rsidRDefault="004105E9" w:rsidP="007F6203">
      <w:pPr>
        <w:ind w:firstLine="567"/>
        <w:jc w:val="both"/>
        <w:rPr>
          <w:b/>
        </w:rPr>
      </w:pPr>
      <w:r w:rsidRPr="005A75C4">
        <w:rPr>
          <w:b/>
        </w:rPr>
        <w:t>Лексика, фонетика, грамматика, правописание и развитие речи (170ч.)</w:t>
      </w:r>
    </w:p>
    <w:p w:rsidR="004105E9" w:rsidRPr="005A75C4" w:rsidRDefault="004105E9" w:rsidP="005A75C4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5A75C4">
        <w:rPr>
          <w:rFonts w:ascii="Times New Roman" w:hAnsi="Times New Roman"/>
          <w:b/>
          <w:sz w:val="24"/>
          <w:szCs w:val="24"/>
        </w:rPr>
        <w:t xml:space="preserve">Наша  речь (4 ч).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4105E9" w:rsidRPr="005A75C4" w:rsidRDefault="004105E9" w:rsidP="005A75C4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5A75C4">
        <w:rPr>
          <w:rFonts w:ascii="Times New Roman" w:hAnsi="Times New Roman"/>
          <w:b/>
          <w:sz w:val="24"/>
          <w:szCs w:val="24"/>
        </w:rPr>
        <w:t xml:space="preserve">Текст (5 ч).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4105E9" w:rsidRPr="005A75C4" w:rsidRDefault="004105E9" w:rsidP="005A75C4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5A75C4">
        <w:rPr>
          <w:rFonts w:ascii="Times New Roman" w:hAnsi="Times New Roman"/>
          <w:b/>
          <w:sz w:val="24"/>
          <w:szCs w:val="24"/>
        </w:rPr>
        <w:t xml:space="preserve">Предложение (12 ч).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4105E9" w:rsidRPr="005A75C4" w:rsidRDefault="004105E9" w:rsidP="005A75C4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5A75C4">
        <w:rPr>
          <w:rFonts w:ascii="Times New Roman" w:hAnsi="Times New Roman"/>
          <w:b/>
          <w:sz w:val="24"/>
          <w:szCs w:val="24"/>
        </w:rPr>
        <w:t>Слова, слова, слова…(22 ч)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5A75C4">
        <w:rPr>
          <w:rFonts w:ascii="Times New Roman" w:hAnsi="Times New Roman"/>
          <w:sz w:val="24"/>
          <w:szCs w:val="24"/>
        </w:rPr>
        <w:t>разноместностью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4105E9" w:rsidRPr="005A75C4" w:rsidRDefault="0036278F" w:rsidP="005A75C4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Звуки и буквы (60</w:t>
      </w:r>
      <w:r w:rsidR="004105E9" w:rsidRPr="005A75C4">
        <w:rPr>
          <w:rFonts w:ascii="Times New Roman" w:hAnsi="Times New Roman"/>
          <w:b/>
          <w:sz w:val="24"/>
          <w:szCs w:val="24"/>
        </w:rPr>
        <w:t xml:space="preserve"> ч).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5A75C4">
        <w:rPr>
          <w:rFonts w:ascii="Times New Roman" w:hAnsi="Times New Roman"/>
          <w:sz w:val="24"/>
          <w:szCs w:val="24"/>
        </w:rPr>
        <w:t>Звуко</w:t>
      </w:r>
      <w:proofErr w:type="spellEnd"/>
      <w:r w:rsidRPr="005A75C4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5A75C4">
        <w:rPr>
          <w:rFonts w:ascii="Times New Roman" w:hAnsi="Times New Roman"/>
          <w:sz w:val="24"/>
          <w:szCs w:val="24"/>
        </w:rPr>
        <w:t xml:space="preserve"> разбор слов. Алфавит, его значение. Уточнение представлений  об алфавите. Упражнение не запоминание названий букв и </w:t>
      </w:r>
      <w:r w:rsidRPr="005A75C4">
        <w:rPr>
          <w:rFonts w:ascii="Times New Roman" w:hAnsi="Times New Roman"/>
          <w:sz w:val="24"/>
          <w:szCs w:val="24"/>
        </w:rPr>
        <w:lastRenderedPageBreak/>
        <w:t>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4105E9" w:rsidRPr="00E435B8" w:rsidRDefault="004105E9" w:rsidP="00E435B8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Основные признаки гласных звуков?  Их смыслоразличительная роль </w:t>
      </w:r>
      <w:proofErr w:type="gramStart"/>
      <w:r w:rsidRPr="005A75C4">
        <w:rPr>
          <w:rFonts w:ascii="Times New Roman" w:hAnsi="Times New Roman"/>
          <w:sz w:val="24"/>
          <w:szCs w:val="24"/>
        </w:rPr>
        <w:t>в</w:t>
      </w:r>
      <w:proofErr w:type="gramEnd"/>
      <w:r w:rsidRPr="005A75C4">
        <w:rPr>
          <w:rFonts w:ascii="Times New Roman" w:hAnsi="Times New Roman"/>
          <w:sz w:val="24"/>
          <w:szCs w:val="24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5A75C4">
        <w:rPr>
          <w:rFonts w:ascii="Times New Roman" w:hAnsi="Times New Roman"/>
          <w:sz w:val="24"/>
          <w:szCs w:val="24"/>
        </w:rPr>
        <w:t>кв  в сл</w:t>
      </w:r>
      <w:proofErr w:type="gramEnd"/>
      <w:r w:rsidRPr="005A75C4">
        <w:rPr>
          <w:rFonts w:ascii="Times New Roman" w:hAnsi="Times New Roman"/>
          <w:sz w:val="24"/>
          <w:szCs w:val="24"/>
        </w:rPr>
        <w:t xml:space="preserve">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5A75C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A75C4">
        <w:rPr>
          <w:rFonts w:ascii="Times New Roman" w:hAnsi="Times New Roman"/>
          <w:sz w:val="24"/>
          <w:szCs w:val="24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5A75C4">
        <w:rPr>
          <w:rFonts w:ascii="Times New Roman" w:hAnsi="Times New Roman"/>
          <w:sz w:val="24"/>
          <w:szCs w:val="24"/>
        </w:rPr>
        <w:sym w:font="Symbol" w:char="005B"/>
      </w:r>
      <w:r w:rsidRPr="005A75C4">
        <w:rPr>
          <w:rFonts w:ascii="Times New Roman" w:hAnsi="Times New Roman"/>
          <w:sz w:val="24"/>
          <w:szCs w:val="24"/>
        </w:rPr>
        <w:t>й</w:t>
      </w:r>
      <w:r w:rsidRPr="005A75C4">
        <w:rPr>
          <w:rFonts w:ascii="Times New Roman" w:hAnsi="Times New Roman"/>
          <w:sz w:val="24"/>
          <w:szCs w:val="24"/>
          <w:vertAlign w:val="superscript"/>
        </w:rPr>
        <w:t>,</w:t>
      </w:r>
      <w:r w:rsidRPr="005A75C4">
        <w:rPr>
          <w:rFonts w:ascii="Times New Roman" w:hAnsi="Times New Roman"/>
          <w:sz w:val="24"/>
          <w:szCs w:val="24"/>
        </w:rPr>
        <w:sym w:font="Symbol" w:char="005D"/>
      </w:r>
      <w:r w:rsidRPr="005A75C4">
        <w:rPr>
          <w:rFonts w:ascii="Times New Roman" w:hAnsi="Times New Roman"/>
          <w:sz w:val="24"/>
          <w:szCs w:val="24"/>
        </w:rPr>
        <w:t xml:space="preserve"> и буква «и </w:t>
      </w:r>
      <w:proofErr w:type="gramStart"/>
      <w:r w:rsidRPr="005A75C4">
        <w:rPr>
          <w:rFonts w:ascii="Times New Roman" w:hAnsi="Times New Roman"/>
          <w:sz w:val="24"/>
          <w:szCs w:val="24"/>
        </w:rPr>
        <w:t>краткое</w:t>
      </w:r>
      <w:proofErr w:type="gramEnd"/>
      <w:r w:rsidRPr="005A75C4">
        <w:rPr>
          <w:rFonts w:ascii="Times New Roman" w:hAnsi="Times New Roman"/>
          <w:sz w:val="24"/>
          <w:szCs w:val="24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5A75C4">
        <w:rPr>
          <w:rFonts w:ascii="Times New Roman" w:hAnsi="Times New Roman"/>
          <w:sz w:val="24"/>
          <w:szCs w:val="24"/>
        </w:rPr>
        <w:t>чк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5C4">
        <w:rPr>
          <w:rFonts w:ascii="Times New Roman" w:hAnsi="Times New Roman"/>
          <w:sz w:val="24"/>
          <w:szCs w:val="24"/>
        </w:rPr>
        <w:t>чн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5C4">
        <w:rPr>
          <w:rFonts w:ascii="Times New Roman" w:hAnsi="Times New Roman"/>
          <w:sz w:val="24"/>
          <w:szCs w:val="24"/>
        </w:rPr>
        <w:t>щн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5C4">
        <w:rPr>
          <w:rFonts w:ascii="Times New Roman" w:hAnsi="Times New Roman"/>
          <w:sz w:val="24"/>
          <w:szCs w:val="24"/>
        </w:rPr>
        <w:t>нч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5C4">
        <w:rPr>
          <w:rFonts w:ascii="Times New Roman" w:hAnsi="Times New Roman"/>
          <w:sz w:val="24"/>
          <w:szCs w:val="24"/>
        </w:rPr>
        <w:t>нщ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</w:t>
      </w:r>
      <w:proofErr w:type="spellStart"/>
      <w:r w:rsidRPr="005A75C4">
        <w:rPr>
          <w:rFonts w:ascii="Times New Roman" w:hAnsi="Times New Roman"/>
          <w:sz w:val="24"/>
          <w:szCs w:val="24"/>
        </w:rPr>
        <w:t>жи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5C4">
        <w:rPr>
          <w:rFonts w:ascii="Times New Roman" w:hAnsi="Times New Roman"/>
          <w:sz w:val="24"/>
          <w:szCs w:val="24"/>
        </w:rPr>
        <w:t>–ш</w:t>
      </w:r>
      <w:proofErr w:type="gramEnd"/>
      <w:r w:rsidRPr="005A75C4">
        <w:rPr>
          <w:rFonts w:ascii="Times New Roman" w:hAnsi="Times New Roman"/>
          <w:sz w:val="24"/>
          <w:szCs w:val="24"/>
        </w:rPr>
        <w:t xml:space="preserve">и, </w:t>
      </w:r>
      <w:proofErr w:type="spellStart"/>
      <w:r w:rsidRPr="005A75C4">
        <w:rPr>
          <w:rFonts w:ascii="Times New Roman" w:hAnsi="Times New Roman"/>
          <w:sz w:val="24"/>
          <w:szCs w:val="24"/>
        </w:rPr>
        <w:t>ча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 –ща, чу – </w:t>
      </w:r>
      <w:proofErr w:type="spellStart"/>
      <w:r w:rsidRPr="005A75C4">
        <w:rPr>
          <w:rFonts w:ascii="Times New Roman" w:hAnsi="Times New Roman"/>
          <w:sz w:val="24"/>
          <w:szCs w:val="24"/>
        </w:rPr>
        <w:t>щу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5C4">
        <w:rPr>
          <w:rFonts w:ascii="Times New Roman" w:hAnsi="Times New Roman"/>
          <w:sz w:val="24"/>
          <w:szCs w:val="24"/>
        </w:rPr>
        <w:t>чк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A75C4">
        <w:rPr>
          <w:rFonts w:ascii="Times New Roman" w:hAnsi="Times New Roman"/>
          <w:sz w:val="24"/>
          <w:szCs w:val="24"/>
        </w:rPr>
        <w:t>чн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.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5A75C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A75C4">
        <w:rPr>
          <w:rFonts w:ascii="Times New Roman" w:hAnsi="Times New Roman"/>
          <w:sz w:val="24"/>
          <w:szCs w:val="24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5A75C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A75C4">
        <w:rPr>
          <w:rFonts w:ascii="Times New Roman" w:hAnsi="Times New Roman"/>
          <w:sz w:val="24"/>
          <w:szCs w:val="24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5A75C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A75C4">
        <w:rPr>
          <w:rFonts w:ascii="Times New Roman" w:hAnsi="Times New Roman"/>
          <w:sz w:val="24"/>
          <w:szCs w:val="24"/>
        </w:rPr>
        <w:t xml:space="preserve">. Упражнение в правописании гласных и согласных в корне  однокоренных слов и форм одного  и того же слова.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Упражнения в правописании слов с изученными орфограммами. </w:t>
      </w:r>
    </w:p>
    <w:p w:rsidR="004105E9" w:rsidRPr="005A75C4" w:rsidRDefault="0036278F" w:rsidP="005A75C4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Части речи (50</w:t>
      </w:r>
      <w:r w:rsidR="004105E9" w:rsidRPr="005A75C4">
        <w:rPr>
          <w:rFonts w:ascii="Times New Roman" w:hAnsi="Times New Roman"/>
          <w:b/>
          <w:sz w:val="24"/>
          <w:szCs w:val="24"/>
        </w:rPr>
        <w:t xml:space="preserve"> ч)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5A75C4">
        <w:rPr>
          <w:rFonts w:ascii="Times New Roman" w:hAnsi="Times New Roman"/>
          <w:b/>
          <w:i/>
          <w:sz w:val="24"/>
          <w:szCs w:val="24"/>
        </w:rPr>
        <w:t>не</w:t>
      </w:r>
      <w:r w:rsidRPr="005A75C4">
        <w:rPr>
          <w:rFonts w:ascii="Times New Roman" w:hAnsi="Times New Roman"/>
          <w:sz w:val="24"/>
          <w:szCs w:val="24"/>
        </w:rPr>
        <w:t xml:space="preserve">. Упражнение в распознавании </w:t>
      </w:r>
      <w:r w:rsidRPr="005A75C4">
        <w:rPr>
          <w:rFonts w:ascii="Times New Roman" w:hAnsi="Times New Roman"/>
          <w:sz w:val="24"/>
          <w:szCs w:val="24"/>
        </w:rPr>
        <w:lastRenderedPageBreak/>
        <w:t>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Имя прилагательное как часть речи</w:t>
      </w:r>
      <w:r w:rsidRPr="005A75C4">
        <w:rPr>
          <w:rFonts w:ascii="Times New Roman" w:hAnsi="Times New Roman"/>
          <w:b/>
          <w:sz w:val="24"/>
          <w:szCs w:val="24"/>
        </w:rPr>
        <w:t xml:space="preserve"> </w:t>
      </w:r>
      <w:r w:rsidRPr="005A75C4">
        <w:rPr>
          <w:rFonts w:ascii="Times New Roman" w:hAnsi="Times New Roman"/>
          <w:sz w:val="24"/>
          <w:szCs w:val="24"/>
        </w:rPr>
        <w:t xml:space="preserve">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4105E9" w:rsidRPr="005A75C4" w:rsidRDefault="004105E9" w:rsidP="005A75C4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</w:p>
    <w:p w:rsidR="004105E9" w:rsidRPr="005A75C4" w:rsidRDefault="004105E9" w:rsidP="005A75C4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5A75C4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5A75C4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5A75C4">
        <w:rPr>
          <w:rFonts w:ascii="Times New Roman" w:hAnsi="Times New Roman"/>
          <w:b/>
          <w:sz w:val="24"/>
          <w:szCs w:val="24"/>
        </w:rPr>
        <w:t xml:space="preserve"> за год (17 ч).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75C4">
        <w:rPr>
          <w:rFonts w:ascii="Times New Roman" w:hAnsi="Times New Roman"/>
          <w:b/>
          <w:sz w:val="24"/>
          <w:szCs w:val="24"/>
        </w:rPr>
        <w:t>Слова с непроверяемыми написаниями: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75C4">
        <w:rPr>
          <w:rFonts w:ascii="Times New Roman" w:hAnsi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5A75C4">
        <w:rPr>
          <w:rFonts w:ascii="Times New Roman" w:hAnsi="Times New Roman"/>
          <w:sz w:val="24"/>
          <w:szCs w:val="24"/>
        </w:rPr>
        <w:t>, щавель, яблоня, ягода, январь.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75C4">
        <w:rPr>
          <w:rFonts w:ascii="Times New Roman" w:hAnsi="Times New Roman"/>
          <w:b/>
          <w:sz w:val="24"/>
          <w:szCs w:val="24"/>
        </w:rPr>
        <w:t>Чистописание</w:t>
      </w:r>
    </w:p>
    <w:p w:rsidR="004105E9" w:rsidRPr="005A75C4" w:rsidRDefault="004105E9" w:rsidP="005A75C4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5A75C4">
        <w:rPr>
          <w:rFonts w:ascii="Times New Roman" w:hAnsi="Times New Roman"/>
          <w:sz w:val="24"/>
          <w:szCs w:val="24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5A75C4">
        <w:rPr>
          <w:rFonts w:ascii="Times New Roman" w:hAnsi="Times New Roman"/>
          <w:sz w:val="24"/>
          <w:szCs w:val="24"/>
        </w:rPr>
        <w:t>и,ш,И,Ш,п,р,т,г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; 2) </w:t>
      </w:r>
      <w:proofErr w:type="spellStart"/>
      <w:r w:rsidRPr="005A75C4">
        <w:rPr>
          <w:rFonts w:ascii="Times New Roman" w:hAnsi="Times New Roman"/>
          <w:sz w:val="24"/>
          <w:szCs w:val="24"/>
        </w:rPr>
        <w:t>л,м,Л,М,я</w:t>
      </w:r>
      <w:proofErr w:type="gramStart"/>
      <w:r w:rsidRPr="005A75C4">
        <w:rPr>
          <w:rFonts w:ascii="Times New Roman" w:hAnsi="Times New Roman"/>
          <w:sz w:val="24"/>
          <w:szCs w:val="24"/>
        </w:rPr>
        <w:t>.Я</w:t>
      </w:r>
      <w:proofErr w:type="gramEnd"/>
      <w:r w:rsidRPr="005A75C4">
        <w:rPr>
          <w:rFonts w:ascii="Times New Roman" w:hAnsi="Times New Roman"/>
          <w:sz w:val="24"/>
          <w:szCs w:val="24"/>
        </w:rPr>
        <w:t>,А</w:t>
      </w:r>
      <w:proofErr w:type="spellEnd"/>
      <w:r w:rsidRPr="005A75C4">
        <w:rPr>
          <w:rFonts w:ascii="Times New Roman" w:hAnsi="Times New Roman"/>
          <w:sz w:val="24"/>
          <w:szCs w:val="24"/>
        </w:rPr>
        <w:t>; 3)</w:t>
      </w:r>
      <w:proofErr w:type="spellStart"/>
      <w:r w:rsidRPr="005A75C4">
        <w:rPr>
          <w:rFonts w:ascii="Times New Roman" w:hAnsi="Times New Roman"/>
          <w:sz w:val="24"/>
          <w:szCs w:val="24"/>
        </w:rPr>
        <w:t>у,ц,щ,У,Ц,Щ,Ч,ч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; 4) </w:t>
      </w:r>
      <w:proofErr w:type="spellStart"/>
      <w:r w:rsidRPr="005A75C4">
        <w:rPr>
          <w:rFonts w:ascii="Times New Roman" w:hAnsi="Times New Roman"/>
          <w:sz w:val="24"/>
          <w:szCs w:val="24"/>
        </w:rPr>
        <w:t>с,С,е,Е,о,О,а,д,б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; 5) </w:t>
      </w:r>
      <w:proofErr w:type="spellStart"/>
      <w:r w:rsidRPr="005A75C4">
        <w:rPr>
          <w:rFonts w:ascii="Times New Roman" w:hAnsi="Times New Roman"/>
          <w:sz w:val="24"/>
          <w:szCs w:val="24"/>
        </w:rPr>
        <w:t>ь,ы,ъ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 и их варианты в соединениях; 6) </w:t>
      </w:r>
      <w:proofErr w:type="spellStart"/>
      <w:r w:rsidRPr="005A75C4">
        <w:rPr>
          <w:rFonts w:ascii="Times New Roman" w:hAnsi="Times New Roman"/>
          <w:sz w:val="24"/>
          <w:szCs w:val="24"/>
        </w:rPr>
        <w:t>н,ю,Н,Ю,к,К</w:t>
      </w:r>
      <w:proofErr w:type="spellEnd"/>
      <w:r w:rsidRPr="005A75C4">
        <w:rPr>
          <w:rFonts w:ascii="Times New Roman" w:hAnsi="Times New Roman"/>
          <w:sz w:val="24"/>
          <w:szCs w:val="24"/>
        </w:rPr>
        <w:t xml:space="preserve">; 7) </w:t>
      </w:r>
      <w:proofErr w:type="spellStart"/>
      <w:r w:rsidRPr="005A75C4">
        <w:rPr>
          <w:rFonts w:ascii="Times New Roman" w:hAnsi="Times New Roman"/>
          <w:sz w:val="24"/>
          <w:szCs w:val="24"/>
        </w:rPr>
        <w:t>В,З,з,Э,э</w:t>
      </w:r>
      <w:proofErr w:type="gramStart"/>
      <w:r w:rsidRPr="005A75C4">
        <w:rPr>
          <w:rFonts w:ascii="Times New Roman" w:hAnsi="Times New Roman"/>
          <w:sz w:val="24"/>
          <w:szCs w:val="24"/>
        </w:rPr>
        <w:t>.Ж</w:t>
      </w:r>
      <w:proofErr w:type="gramEnd"/>
      <w:r w:rsidRPr="005A75C4">
        <w:rPr>
          <w:rFonts w:ascii="Times New Roman" w:hAnsi="Times New Roman"/>
          <w:sz w:val="24"/>
          <w:szCs w:val="24"/>
        </w:rPr>
        <w:t>,ж,Х,х,ф</w:t>
      </w:r>
      <w:proofErr w:type="spellEnd"/>
      <w:r w:rsidRPr="005A75C4">
        <w:rPr>
          <w:rFonts w:ascii="Times New Roman" w:hAnsi="Times New Roman"/>
          <w:sz w:val="24"/>
          <w:szCs w:val="24"/>
        </w:rPr>
        <w:t>; 8) Ф,У,Т,Р,Б,Д.</w:t>
      </w:r>
    </w:p>
    <w:p w:rsidR="005728FA" w:rsidRDefault="004105E9" w:rsidP="005A75C4">
      <w:pPr>
        <w:jc w:val="both"/>
      </w:pPr>
      <w:r w:rsidRPr="005A75C4">
        <w:t xml:space="preserve">Упражнения </w:t>
      </w:r>
      <w:proofErr w:type="gramStart"/>
      <w:r w:rsidRPr="005A75C4">
        <w:t>по переводу детей на письмо в тетрадях с разлиновкой в одну линию</w:t>
      </w:r>
      <w:proofErr w:type="gramEnd"/>
      <w:r w:rsidRPr="005A75C4">
        <w:t>. Связное, ритмичное письмо слов и предложений.</w:t>
      </w:r>
    </w:p>
    <w:p w:rsidR="007F6203" w:rsidRPr="007F6203" w:rsidRDefault="007F6203" w:rsidP="005A75C4">
      <w:pPr>
        <w:jc w:val="both"/>
      </w:pPr>
    </w:p>
    <w:p w:rsidR="005728FA" w:rsidRPr="005A75C4" w:rsidRDefault="005728FA" w:rsidP="005A75C4">
      <w:pPr>
        <w:jc w:val="both"/>
        <w:rPr>
          <w:b/>
        </w:rPr>
      </w:pPr>
    </w:p>
    <w:p w:rsidR="005728FA" w:rsidRPr="005A75C4" w:rsidRDefault="005728FA" w:rsidP="005A75C4">
      <w:pPr>
        <w:jc w:val="both"/>
        <w:rPr>
          <w:b/>
        </w:rPr>
      </w:pPr>
    </w:p>
    <w:p w:rsidR="005728FA" w:rsidRPr="005A75C4" w:rsidRDefault="005728FA" w:rsidP="005A75C4">
      <w:pPr>
        <w:jc w:val="both"/>
        <w:rPr>
          <w:b/>
        </w:rPr>
      </w:pPr>
    </w:p>
    <w:p w:rsidR="004105E9" w:rsidRPr="005A75C4" w:rsidRDefault="004E7F18" w:rsidP="007F6203">
      <w:pPr>
        <w:jc w:val="center"/>
        <w:rPr>
          <w:b/>
        </w:rPr>
      </w:pPr>
      <w:r w:rsidRPr="005A75C4">
        <w:rPr>
          <w:b/>
        </w:rPr>
        <w:t>ТЕМАТИЧЕСКОЕ ПЛАНИРОВАНИЕ.</w:t>
      </w:r>
    </w:p>
    <w:p w:rsidR="004105E9" w:rsidRPr="005A75C4" w:rsidRDefault="004105E9" w:rsidP="005A75C4">
      <w:pPr>
        <w:jc w:val="both"/>
        <w:rPr>
          <w:b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"/>
        <w:gridCol w:w="7068"/>
        <w:gridCol w:w="1895"/>
      </w:tblGrid>
      <w:tr w:rsidR="004105E9" w:rsidRPr="005A75C4" w:rsidTr="00E435B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rPr>
                <w:b/>
                <w:bCs/>
              </w:rPr>
              <w:t>№</w:t>
            </w:r>
          </w:p>
        </w:tc>
        <w:tc>
          <w:tcPr>
            <w:tcW w:w="7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rPr>
                <w:b/>
                <w:bCs/>
              </w:rPr>
              <w:t>Всего часов</w:t>
            </w:r>
          </w:p>
        </w:tc>
      </w:tr>
      <w:tr w:rsidR="004105E9" w:rsidRPr="005A75C4" w:rsidTr="00E435B8">
        <w:trPr>
          <w:trHeight w:val="251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1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Наша речь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4</w:t>
            </w:r>
          </w:p>
        </w:tc>
      </w:tr>
      <w:tr w:rsidR="004105E9" w:rsidRPr="005A75C4" w:rsidTr="00E435B8">
        <w:trPr>
          <w:trHeight w:val="31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Текст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5</w:t>
            </w:r>
          </w:p>
        </w:tc>
      </w:tr>
      <w:tr w:rsidR="004105E9" w:rsidRPr="005A75C4" w:rsidTr="00E435B8">
        <w:trPr>
          <w:trHeight w:val="28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Предложение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12</w:t>
            </w:r>
          </w:p>
        </w:tc>
      </w:tr>
      <w:tr w:rsidR="004105E9" w:rsidRPr="005A75C4" w:rsidTr="00E435B8">
        <w:trPr>
          <w:trHeight w:val="23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4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Слова, слова, слова…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22</w:t>
            </w:r>
          </w:p>
        </w:tc>
      </w:tr>
      <w:tr w:rsidR="004105E9" w:rsidRPr="005A75C4" w:rsidTr="00E435B8"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5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Звуки и буквы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E435B8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>
              <w:t>60</w:t>
            </w:r>
          </w:p>
        </w:tc>
      </w:tr>
      <w:tr w:rsidR="004105E9" w:rsidRPr="005A75C4" w:rsidTr="00E435B8"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E435B8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bookmarkStart w:id="0" w:name="_GoBack"/>
            <w:bookmarkEnd w:id="0"/>
            <w:r>
              <w:t>6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Части речи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36278F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>
              <w:t>50</w:t>
            </w:r>
          </w:p>
        </w:tc>
      </w:tr>
      <w:tr w:rsidR="004105E9" w:rsidRPr="005A75C4" w:rsidTr="00E435B8"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E435B8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>
              <w:t>7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Повторение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  <w:r w:rsidRPr="005A75C4">
              <w:t>17</w:t>
            </w:r>
          </w:p>
        </w:tc>
      </w:tr>
      <w:tr w:rsidR="004105E9" w:rsidRPr="005A75C4" w:rsidTr="00E435B8"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</w:rPr>
            </w:pPr>
            <w:r w:rsidRPr="005A75C4">
              <w:rPr>
                <w:b/>
              </w:rPr>
              <w:t>Итого: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</w:rPr>
            </w:pPr>
            <w:r w:rsidRPr="005A75C4">
              <w:rPr>
                <w:b/>
              </w:rPr>
              <w:t>170 часов</w:t>
            </w:r>
          </w:p>
        </w:tc>
      </w:tr>
      <w:tr w:rsidR="004105E9" w:rsidRPr="005A75C4" w:rsidTr="00E435B8"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5E9" w:rsidRPr="005A75C4" w:rsidRDefault="004105E9" w:rsidP="005A75C4">
            <w:pPr>
              <w:pStyle w:val="a6"/>
              <w:spacing w:before="0" w:beforeAutospacing="0" w:after="0" w:afterAutospacing="0"/>
              <w:ind w:left="75" w:right="75"/>
              <w:jc w:val="both"/>
            </w:pPr>
          </w:p>
        </w:tc>
      </w:tr>
    </w:tbl>
    <w:p w:rsidR="00AB59CB" w:rsidRPr="005A75C4" w:rsidRDefault="00AB59CB" w:rsidP="005A75C4">
      <w:pPr>
        <w:jc w:val="both"/>
        <w:rPr>
          <w:b/>
        </w:rPr>
      </w:pPr>
    </w:p>
    <w:p w:rsidR="00AB59CB" w:rsidRPr="005A75C4" w:rsidRDefault="00AB59CB" w:rsidP="007F6203">
      <w:pPr>
        <w:jc w:val="center"/>
        <w:rPr>
          <w:b/>
        </w:rPr>
      </w:pPr>
      <w:r w:rsidRPr="005A75C4">
        <w:rPr>
          <w:b/>
        </w:rPr>
        <w:t>МАТЕРИАЛЬНО-ТЕХНИЧЕСКОЕ ОБЕСПЕЧЕНИЕ.</w:t>
      </w:r>
    </w:p>
    <w:p w:rsidR="00AB59CB" w:rsidRPr="005A75C4" w:rsidRDefault="00AB59CB" w:rsidP="005A75C4">
      <w:pPr>
        <w:jc w:val="both"/>
        <w:rPr>
          <w:b/>
        </w:rPr>
      </w:pPr>
    </w:p>
    <w:p w:rsidR="00AB59CB" w:rsidRPr="005A75C4" w:rsidRDefault="00AB59CB" w:rsidP="005A75C4">
      <w:pPr>
        <w:jc w:val="both"/>
        <w:rPr>
          <w:b/>
        </w:rPr>
      </w:pPr>
      <w:r w:rsidRPr="005A75C4">
        <w:rPr>
          <w:b/>
        </w:rPr>
        <w:t>Учебники:</w:t>
      </w:r>
    </w:p>
    <w:p w:rsidR="00AB59CB" w:rsidRPr="005A75C4" w:rsidRDefault="00AB59CB" w:rsidP="005A75C4">
      <w:pPr>
        <w:jc w:val="both"/>
        <w:rPr>
          <w:b/>
          <w:i/>
        </w:rPr>
      </w:pPr>
      <w:r w:rsidRPr="005A75C4">
        <w:rPr>
          <w:b/>
          <w:i/>
        </w:rPr>
        <w:t>Русский язык.</w:t>
      </w:r>
    </w:p>
    <w:p w:rsidR="00AB59CB" w:rsidRPr="005A75C4" w:rsidRDefault="00AB59CB" w:rsidP="005A75C4">
      <w:pPr>
        <w:pStyle w:val="a3"/>
        <w:numPr>
          <w:ilvl w:val="0"/>
          <w:numId w:val="6"/>
        </w:numPr>
        <w:jc w:val="both"/>
      </w:pPr>
      <w:proofErr w:type="spellStart"/>
      <w:r w:rsidRPr="005A75C4">
        <w:t>Канакина</w:t>
      </w:r>
      <w:proofErr w:type="spellEnd"/>
      <w:r w:rsidRPr="005A75C4">
        <w:t xml:space="preserve"> В. П. , Горецкий В. Г.   Русский язык. Учебник. 2 класс.  В 2 ч.  Ч. 1.</w:t>
      </w:r>
      <w:r w:rsidR="0036278F">
        <w:t>- М.: Просвещение, 2020</w:t>
      </w:r>
      <w:r w:rsidR="00D900B3" w:rsidRPr="005A75C4">
        <w:t>., - 144 с.</w:t>
      </w:r>
    </w:p>
    <w:p w:rsidR="00AB59CB" w:rsidRPr="005A75C4" w:rsidRDefault="00AB59CB" w:rsidP="005A75C4">
      <w:pPr>
        <w:pStyle w:val="a3"/>
        <w:numPr>
          <w:ilvl w:val="0"/>
          <w:numId w:val="6"/>
        </w:numPr>
        <w:jc w:val="both"/>
      </w:pPr>
      <w:proofErr w:type="spellStart"/>
      <w:r w:rsidRPr="005A75C4">
        <w:t>Канакина</w:t>
      </w:r>
      <w:proofErr w:type="spellEnd"/>
      <w:r w:rsidRPr="005A75C4">
        <w:t xml:space="preserve"> В. П. , Горецкий В. Г.   Русский язык. Учебник. 2 класс.  В 2 ч.  Ч. 2.</w:t>
      </w:r>
      <w:r w:rsidR="0036278F">
        <w:t xml:space="preserve"> .- М.: Просвещение, 2020</w:t>
      </w:r>
      <w:r w:rsidR="00D900B3" w:rsidRPr="005A75C4">
        <w:t>.- 144 с.</w:t>
      </w:r>
    </w:p>
    <w:p w:rsidR="00AB59CB" w:rsidRPr="005A75C4" w:rsidRDefault="00AB59CB" w:rsidP="005A75C4">
      <w:pPr>
        <w:jc w:val="both"/>
      </w:pPr>
      <w:r w:rsidRPr="005A75C4">
        <w:rPr>
          <w:b/>
        </w:rPr>
        <w:t xml:space="preserve">Рабочие тетради  </w:t>
      </w:r>
      <w:r w:rsidRPr="005A75C4">
        <w:t>(Русский язык).</w:t>
      </w:r>
    </w:p>
    <w:p w:rsidR="00AB59CB" w:rsidRPr="005A75C4" w:rsidRDefault="00AB59CB" w:rsidP="005A75C4">
      <w:pPr>
        <w:pStyle w:val="a3"/>
        <w:numPr>
          <w:ilvl w:val="0"/>
          <w:numId w:val="7"/>
        </w:numPr>
        <w:jc w:val="both"/>
      </w:pPr>
      <w:r w:rsidRPr="005A75C4">
        <w:t xml:space="preserve">1. </w:t>
      </w:r>
      <w:proofErr w:type="spellStart"/>
      <w:r w:rsidRPr="005A75C4">
        <w:t>Канакина</w:t>
      </w:r>
      <w:proofErr w:type="spellEnd"/>
      <w:r w:rsidRPr="005A75C4">
        <w:t xml:space="preserve"> В. П.   Русский язык.  Рабочая тетрадь.  2 класс.  В 2 ч.  Ч. 1.</w:t>
      </w:r>
      <w:r w:rsidR="0036278F">
        <w:t xml:space="preserve"> .- М.: Просвещение, 2020</w:t>
      </w:r>
      <w:r w:rsidR="00D900B3" w:rsidRPr="005A75C4">
        <w:t>.- 80 с.</w:t>
      </w:r>
    </w:p>
    <w:p w:rsidR="00D900B3" w:rsidRPr="005A75C4" w:rsidRDefault="00D900B3" w:rsidP="005A75C4">
      <w:pPr>
        <w:jc w:val="both"/>
      </w:pPr>
      <w:r w:rsidRPr="005A75C4">
        <w:t xml:space="preserve">      </w:t>
      </w:r>
      <w:r w:rsidR="00AB59CB" w:rsidRPr="005A75C4">
        <w:t xml:space="preserve">2. </w:t>
      </w:r>
      <w:proofErr w:type="spellStart"/>
      <w:r w:rsidR="00AB59CB" w:rsidRPr="005A75C4">
        <w:t>Канакина</w:t>
      </w:r>
      <w:proofErr w:type="spellEnd"/>
      <w:r w:rsidR="00AB59CB" w:rsidRPr="005A75C4">
        <w:t xml:space="preserve"> В. П.   Русский язык.  Рабочая тетрадь.  2 класс.  В 2 ч.  Ч. 2.</w:t>
      </w:r>
      <w:r w:rsidR="0036278F">
        <w:t xml:space="preserve"> .- М.: Просвещение, 2020</w:t>
      </w:r>
      <w:r w:rsidRPr="005A75C4">
        <w:t>.- 80 с.</w:t>
      </w:r>
    </w:p>
    <w:p w:rsidR="00AB59CB" w:rsidRPr="005A75C4" w:rsidRDefault="00AB59CB" w:rsidP="005A75C4">
      <w:pPr>
        <w:jc w:val="both"/>
        <w:rPr>
          <w:b/>
        </w:rPr>
      </w:pPr>
    </w:p>
    <w:p w:rsidR="00AB59CB" w:rsidRPr="005A75C4" w:rsidRDefault="00AB59CB" w:rsidP="005A75C4">
      <w:pPr>
        <w:jc w:val="both"/>
        <w:rPr>
          <w:b/>
        </w:rPr>
      </w:pPr>
      <w:r w:rsidRPr="005A75C4">
        <w:rPr>
          <w:b/>
        </w:rPr>
        <w:t>Библиографический список для учителя:</w:t>
      </w:r>
    </w:p>
    <w:p w:rsidR="00AB59CB" w:rsidRPr="005A75C4" w:rsidRDefault="00AB59CB" w:rsidP="005A75C4">
      <w:pPr>
        <w:numPr>
          <w:ilvl w:val="0"/>
          <w:numId w:val="5"/>
        </w:numPr>
        <w:suppressAutoHyphens w:val="0"/>
        <w:jc w:val="both"/>
      </w:pPr>
      <w:proofErr w:type="spellStart"/>
      <w:r w:rsidRPr="005A75C4">
        <w:t>Ситникова</w:t>
      </w:r>
      <w:proofErr w:type="spellEnd"/>
      <w:r w:rsidRPr="005A75C4">
        <w:t xml:space="preserve"> Т.Н., Яценко И. Ф., Васильева Н.Ю.. Поурочные разработки по русскому</w:t>
      </w:r>
      <w:r w:rsidR="007F6203">
        <w:t xml:space="preserve"> языку. 2 класс.- М.: ВАКО, 2</w:t>
      </w:r>
      <w:r w:rsidR="0036278F">
        <w:t>020</w:t>
      </w:r>
      <w:r w:rsidRPr="005A75C4">
        <w:t>. – 368с.</w:t>
      </w:r>
    </w:p>
    <w:p w:rsidR="00AB59CB" w:rsidRPr="005A75C4" w:rsidRDefault="00AB59CB" w:rsidP="005A75C4">
      <w:pPr>
        <w:numPr>
          <w:ilvl w:val="0"/>
          <w:numId w:val="5"/>
        </w:numPr>
        <w:suppressAutoHyphens w:val="0"/>
        <w:jc w:val="both"/>
      </w:pPr>
      <w:proofErr w:type="spellStart"/>
      <w:r w:rsidRPr="005A75C4">
        <w:t>КИМы</w:t>
      </w:r>
      <w:proofErr w:type="spellEnd"/>
      <w:r w:rsidRPr="005A75C4">
        <w:t>. Русский язык. 2 класс. Сос</w:t>
      </w:r>
      <w:r w:rsidR="0036278F">
        <w:t xml:space="preserve">т. В.А. </w:t>
      </w:r>
      <w:proofErr w:type="spellStart"/>
      <w:r w:rsidR="0036278F">
        <w:t>Синякова</w:t>
      </w:r>
      <w:proofErr w:type="spellEnd"/>
      <w:r w:rsidR="0036278F">
        <w:t xml:space="preserve"> - М.:ВАКО, 2020</w:t>
      </w:r>
      <w:r w:rsidRPr="005A75C4">
        <w:t>. -80с.</w:t>
      </w:r>
    </w:p>
    <w:p w:rsidR="00D900B3" w:rsidRPr="005A75C4" w:rsidRDefault="00D900B3" w:rsidP="005A75C4">
      <w:pPr>
        <w:pStyle w:val="a3"/>
        <w:numPr>
          <w:ilvl w:val="0"/>
          <w:numId w:val="6"/>
        </w:numPr>
        <w:jc w:val="both"/>
      </w:pPr>
      <w:proofErr w:type="spellStart"/>
      <w:r w:rsidRPr="005A75C4">
        <w:t>Канакина</w:t>
      </w:r>
      <w:proofErr w:type="spellEnd"/>
      <w:r w:rsidRPr="005A75C4">
        <w:t xml:space="preserve"> В. П. , Горецкий В. Г.   Русский язык. Учебник. 2 класс.  В 2 </w:t>
      </w:r>
      <w:r w:rsidR="0036278F">
        <w:t>ч.  Ч. 1.- М.: Просвещение, 2020</w:t>
      </w:r>
      <w:r w:rsidRPr="005A75C4">
        <w:t>. - 144 с.</w:t>
      </w:r>
    </w:p>
    <w:p w:rsidR="00D900B3" w:rsidRPr="005A75C4" w:rsidRDefault="00D900B3" w:rsidP="005A75C4">
      <w:pPr>
        <w:pStyle w:val="a3"/>
        <w:numPr>
          <w:ilvl w:val="0"/>
          <w:numId w:val="6"/>
        </w:numPr>
        <w:jc w:val="both"/>
      </w:pPr>
      <w:proofErr w:type="spellStart"/>
      <w:r w:rsidRPr="005A75C4">
        <w:t>Канакина</w:t>
      </w:r>
      <w:proofErr w:type="spellEnd"/>
      <w:r w:rsidRPr="005A75C4">
        <w:t xml:space="preserve"> В. П. , Горецкий В. Г.   Русский язык. Учебник. 2 класс.  В 2 ч.</w:t>
      </w:r>
      <w:r w:rsidR="0036278F">
        <w:t xml:space="preserve">  Ч. 2. .- М.: Просвещение, 2020</w:t>
      </w:r>
      <w:r w:rsidRPr="005A75C4">
        <w:t>. - 144 с.</w:t>
      </w:r>
    </w:p>
    <w:p w:rsidR="00D900B3" w:rsidRPr="005A75C4" w:rsidRDefault="00D900B3" w:rsidP="005A75C4">
      <w:pPr>
        <w:pStyle w:val="a3"/>
        <w:numPr>
          <w:ilvl w:val="0"/>
          <w:numId w:val="7"/>
        </w:numPr>
        <w:jc w:val="both"/>
      </w:pPr>
      <w:r w:rsidRPr="005A75C4">
        <w:t xml:space="preserve">1. </w:t>
      </w:r>
      <w:proofErr w:type="spellStart"/>
      <w:r w:rsidRPr="005A75C4">
        <w:t>Канакина</w:t>
      </w:r>
      <w:proofErr w:type="spellEnd"/>
      <w:r w:rsidRPr="005A75C4">
        <w:t xml:space="preserve"> В. П.   Русский язык.  Рабочая тетрадь.  2 класс.  В 2 ч.</w:t>
      </w:r>
      <w:r w:rsidR="0036278F">
        <w:t xml:space="preserve">  Ч. 1. .- М.: Просвещение, 2020</w:t>
      </w:r>
      <w:r w:rsidRPr="005A75C4">
        <w:t>. .- 80 с.</w:t>
      </w:r>
    </w:p>
    <w:p w:rsidR="00D900B3" w:rsidRPr="005A75C4" w:rsidRDefault="00D900B3" w:rsidP="005A75C4">
      <w:pPr>
        <w:pStyle w:val="a3"/>
        <w:numPr>
          <w:ilvl w:val="0"/>
          <w:numId w:val="7"/>
        </w:numPr>
        <w:jc w:val="both"/>
      </w:pPr>
      <w:proofErr w:type="spellStart"/>
      <w:r w:rsidRPr="005A75C4">
        <w:t>Канакина</w:t>
      </w:r>
      <w:proofErr w:type="spellEnd"/>
      <w:r w:rsidRPr="005A75C4">
        <w:t xml:space="preserve"> В. П.   Русский язык.  Рабочая тетрадь.  2 класс.  В 2 ч.</w:t>
      </w:r>
      <w:r w:rsidR="007F6203">
        <w:t xml:space="preserve">  Ч. 2. .- М.: Прос</w:t>
      </w:r>
      <w:r w:rsidR="0036278F">
        <w:t>вещение, 2020</w:t>
      </w:r>
      <w:r w:rsidRPr="005A75C4">
        <w:t>. .- 80 с.</w:t>
      </w:r>
    </w:p>
    <w:p w:rsidR="00D900B3" w:rsidRPr="005A75C4" w:rsidRDefault="00D900B3" w:rsidP="005A75C4">
      <w:pPr>
        <w:numPr>
          <w:ilvl w:val="0"/>
          <w:numId w:val="5"/>
        </w:numPr>
        <w:suppressAutoHyphens w:val="0"/>
        <w:jc w:val="both"/>
      </w:pPr>
      <w:r w:rsidRPr="005A75C4">
        <w:t xml:space="preserve">Электронное приложение к учебнику </w:t>
      </w:r>
      <w:proofErr w:type="spellStart"/>
      <w:r w:rsidRPr="005A75C4">
        <w:t>В.П.Канакиной</w:t>
      </w:r>
      <w:proofErr w:type="spellEnd"/>
      <w:r w:rsidRPr="005A75C4">
        <w:t xml:space="preserve">, </w:t>
      </w:r>
      <w:proofErr w:type="spellStart"/>
      <w:r w:rsidRPr="005A75C4">
        <w:t>В.Г.Горецкого</w:t>
      </w:r>
      <w:proofErr w:type="spellEnd"/>
      <w:r w:rsidRPr="005A75C4">
        <w:t>. Русский язык, 2 класс.</w:t>
      </w:r>
    </w:p>
    <w:sectPr w:rsidR="00D900B3" w:rsidRPr="005A75C4" w:rsidSect="00AD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26902868"/>
    <w:multiLevelType w:val="hybridMultilevel"/>
    <w:tmpl w:val="094E6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B15CF"/>
    <w:multiLevelType w:val="hybridMultilevel"/>
    <w:tmpl w:val="E580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D797B"/>
    <w:multiLevelType w:val="hybridMultilevel"/>
    <w:tmpl w:val="5CAEFEE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27162"/>
    <w:multiLevelType w:val="hybridMultilevel"/>
    <w:tmpl w:val="E580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09F"/>
    <w:rsid w:val="000F3F83"/>
    <w:rsid w:val="001119F8"/>
    <w:rsid w:val="0036278F"/>
    <w:rsid w:val="0038774D"/>
    <w:rsid w:val="003A7AD9"/>
    <w:rsid w:val="004105E9"/>
    <w:rsid w:val="004562EF"/>
    <w:rsid w:val="00492E8F"/>
    <w:rsid w:val="004E2C09"/>
    <w:rsid w:val="004E7F18"/>
    <w:rsid w:val="00517C43"/>
    <w:rsid w:val="005728FA"/>
    <w:rsid w:val="005A75C4"/>
    <w:rsid w:val="00630A17"/>
    <w:rsid w:val="0067374F"/>
    <w:rsid w:val="006A527C"/>
    <w:rsid w:val="007F6203"/>
    <w:rsid w:val="00967BB3"/>
    <w:rsid w:val="00AB59CB"/>
    <w:rsid w:val="00AD578C"/>
    <w:rsid w:val="00AD63C0"/>
    <w:rsid w:val="00BC18EE"/>
    <w:rsid w:val="00D71D5F"/>
    <w:rsid w:val="00D900B3"/>
    <w:rsid w:val="00E1409F"/>
    <w:rsid w:val="00E435B8"/>
    <w:rsid w:val="00F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09F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40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u-2-msonormal">
    <w:name w:val="u-2-msonormal"/>
    <w:basedOn w:val="a"/>
    <w:rsid w:val="00E1409F"/>
    <w:pPr>
      <w:spacing w:before="280" w:after="280"/>
    </w:pPr>
  </w:style>
  <w:style w:type="paragraph" w:customStyle="1" w:styleId="msonospacing0">
    <w:name w:val="msonospacing"/>
    <w:rsid w:val="004562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562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7">
    <w:name w:val="c27"/>
    <w:basedOn w:val="a"/>
    <w:rsid w:val="004562E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4562EF"/>
  </w:style>
  <w:style w:type="paragraph" w:customStyle="1" w:styleId="Zag2">
    <w:name w:val="Zag_2"/>
    <w:basedOn w:val="a"/>
    <w:rsid w:val="004562EF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 w:eastAsia="ru-RU"/>
    </w:rPr>
  </w:style>
  <w:style w:type="character" w:customStyle="1" w:styleId="Zag11">
    <w:name w:val="Zag_11"/>
    <w:rsid w:val="004562EF"/>
  </w:style>
  <w:style w:type="paragraph" w:styleId="a3">
    <w:name w:val="List Paragraph"/>
    <w:basedOn w:val="a"/>
    <w:uiPriority w:val="34"/>
    <w:qFormat/>
    <w:rsid w:val="004562EF"/>
    <w:pPr>
      <w:ind w:left="720"/>
      <w:contextualSpacing/>
    </w:pPr>
  </w:style>
  <w:style w:type="table" w:styleId="a4">
    <w:name w:val="Table Grid"/>
    <w:basedOn w:val="a1"/>
    <w:uiPriority w:val="59"/>
    <w:rsid w:val="00517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Light Grid"/>
    <w:basedOn w:val="a1"/>
    <w:uiPriority w:val="62"/>
    <w:rsid w:val="00517C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Normal (Web)"/>
    <w:basedOn w:val="a"/>
    <w:rsid w:val="004105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92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miss.maryankowa2013@yandex.ru</cp:lastModifiedBy>
  <cp:revision>8</cp:revision>
  <cp:lastPrinted>2015-09-30T02:04:00Z</cp:lastPrinted>
  <dcterms:created xsi:type="dcterms:W3CDTF">2015-09-23T00:28:00Z</dcterms:created>
  <dcterms:modified xsi:type="dcterms:W3CDTF">2022-11-30T12:39:00Z</dcterms:modified>
</cp:coreProperties>
</file>